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F51" w:rsidRDefault="00BF1F51" w:rsidP="00BF1F51">
      <w:pPr>
        <w:pStyle w:val="Nomesociet"/>
        <w:spacing w:after="240" w:line="240" w:lineRule="auto"/>
        <w:ind w:left="-284"/>
        <w:jc w:val="center"/>
      </w:pPr>
      <w:r>
        <w:rPr>
          <w:noProof/>
          <w:lang w:eastAsia="it-IT"/>
        </w:rPr>
        <w:drawing>
          <wp:inline distT="0" distB="0" distL="0" distR="0">
            <wp:extent cx="4238625" cy="904875"/>
            <wp:effectExtent l="0" t="0" r="0" b="0"/>
            <wp:docPr id="26" name="Immagine 26"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8625" cy="904875"/>
                    </a:xfrm>
                    <a:prstGeom prst="rect">
                      <a:avLst/>
                    </a:prstGeom>
                    <a:noFill/>
                    <a:ln>
                      <a:noFill/>
                    </a:ln>
                  </pic:spPr>
                </pic:pic>
              </a:graphicData>
            </a:graphic>
          </wp:inline>
        </w:drawing>
      </w:r>
    </w:p>
    <w:p w:rsidR="00BF1F51" w:rsidRDefault="00BF1F51" w:rsidP="00BF1F51">
      <w:pPr>
        <w:pStyle w:val="Sottotitolofrontespizio"/>
        <w:spacing w:after="720"/>
        <w:ind w:left="-284"/>
        <w:jc w:val="center"/>
        <w:rPr>
          <w:lang w:val="en-US"/>
        </w:rPr>
      </w:pPr>
      <w:r>
        <w:rPr>
          <w:lang w:val="en-US"/>
        </w:rPr>
        <w:t>Supervision and control XML-based from Windows to Windows CE</w:t>
      </w: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pStyle w:val="Primapidipagina"/>
        <w:tabs>
          <w:tab w:val="left" w:pos="708"/>
        </w:tabs>
        <w:rPr>
          <w:rFonts w:ascii="Verdana" w:hAnsi="Verdana"/>
          <w:spacing w:val="0"/>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lang w:val="en-US"/>
        </w:rPr>
      </w:pPr>
    </w:p>
    <w:p w:rsidR="00BF1F51" w:rsidRDefault="00BF1F51" w:rsidP="00BF1F51">
      <w:pPr>
        <w:jc w:val="center"/>
        <w:rPr>
          <w:noProof/>
          <w:lang w:val="en-US"/>
        </w:rPr>
      </w:pPr>
    </w:p>
    <w:p w:rsidR="00BF1F51" w:rsidRDefault="00BF1F51" w:rsidP="00BF1F51">
      <w:pPr>
        <w:jc w:val="center"/>
        <w:rPr>
          <w:noProof/>
          <w:lang w:val="en-US"/>
        </w:rPr>
      </w:pPr>
    </w:p>
    <w:p w:rsidR="00BF1F51" w:rsidRDefault="00BF1F51" w:rsidP="00BF1F51">
      <w:pPr>
        <w:jc w:val="center"/>
        <w:rPr>
          <w:noProof/>
          <w:lang w:val="en-US"/>
        </w:rPr>
      </w:pPr>
    </w:p>
    <w:p w:rsidR="00BF1F51" w:rsidRDefault="00BF1F51" w:rsidP="00BF1F51">
      <w:pPr>
        <w:jc w:val="center"/>
        <w:rPr>
          <w:noProof/>
          <w:lang w:val="en-US"/>
        </w:rPr>
      </w:pPr>
    </w:p>
    <w:p w:rsidR="00BF1F51" w:rsidRDefault="00BF1F51" w:rsidP="00BF1F51">
      <w:pPr>
        <w:jc w:val="center"/>
        <w:rPr>
          <w:noProof/>
          <w:lang w:val="en-US"/>
        </w:rPr>
      </w:pPr>
    </w:p>
    <w:p w:rsidR="00BF1F51" w:rsidRPr="00BF1F51" w:rsidRDefault="00BF1F51" w:rsidP="00BF1F51">
      <w:pPr>
        <w:spacing w:line="740" w:lineRule="exact"/>
        <w:jc w:val="right"/>
        <w:rPr>
          <w:rFonts w:ascii="Arial Black" w:hAnsi="Arial Black"/>
          <w:b/>
          <w:sz w:val="72"/>
          <w:lang w:val="en-US"/>
          <w14:shadow w14:blurRad="50800" w14:dist="38100" w14:dir="2700000" w14:sx="100000" w14:sy="100000" w14:kx="0" w14:ky="0" w14:algn="tl">
            <w14:srgbClr w14:val="000000">
              <w14:alpha w14:val="60000"/>
            </w14:srgbClr>
          </w14:shadow>
        </w:rPr>
      </w:pPr>
      <w:r>
        <w:rPr>
          <w:rFonts w:ascii="Arial Black" w:hAnsi="Arial Black"/>
          <w:b/>
          <w:spacing w:val="-20"/>
          <w:sz w:val="72"/>
          <w:lang w:val="en-US"/>
        </w:rPr>
        <w:t>Alarms Dispatcher</w:t>
      </w:r>
    </w:p>
    <w:p w:rsidR="00BF1F51" w:rsidRPr="00BF1F51" w:rsidRDefault="00BF1F51" w:rsidP="00BF1F51">
      <w:pPr>
        <w:pBdr>
          <w:bottom w:val="single" w:sz="4" w:space="1" w:color="auto"/>
        </w:pBdr>
        <w:spacing w:line="740" w:lineRule="exact"/>
        <w:ind w:right="-284"/>
        <w:jc w:val="right"/>
        <w:rPr>
          <w:rFonts w:ascii="Arial Black" w:hAnsi="Arial Black"/>
          <w:b/>
          <w:sz w:val="72"/>
          <w:lang w:val="en-US"/>
          <w14:shadow w14:blurRad="50800" w14:dist="38100" w14:dir="2700000" w14:sx="100000" w14:sy="100000" w14:kx="0" w14:ky="0" w14:algn="tl">
            <w14:srgbClr w14:val="000000">
              <w14:alpha w14:val="60000"/>
            </w14:srgbClr>
          </w14:shadow>
        </w:rPr>
      </w:pPr>
    </w:p>
    <w:p w:rsidR="00BF1F51" w:rsidRDefault="00BF1F51" w:rsidP="00BF1F51">
      <w:pPr>
        <w:jc w:val="right"/>
        <w:rPr>
          <w:lang w:val="en-GB"/>
        </w:rPr>
        <w:sectPr w:rsidR="00BF1F51">
          <w:type w:val="oddPage"/>
          <w:pgSz w:w="11907" w:h="16840"/>
          <w:pgMar w:top="1418" w:right="1701" w:bottom="2126" w:left="1701" w:header="567" w:footer="947" w:gutter="1134"/>
          <w:cols w:space="708"/>
          <w:titlePg/>
          <w:docGrid w:linePitch="360"/>
        </w:sectPr>
      </w:pPr>
      <w:r w:rsidRPr="00BF1F51">
        <w:rPr>
          <w:b/>
          <w:outline/>
          <w:spacing w:val="-40"/>
          <w:sz w:val="40"/>
          <w:lang w:val="en-US"/>
          <w14:textOutline w14:w="9525" w14:cap="flat" w14:cmpd="sng" w14:algn="ctr">
            <w14:solidFill>
              <w14:srgbClr w14:val="000000"/>
            </w14:solidFill>
            <w14:prstDash w14:val="solid"/>
            <w14:round/>
          </w14:textOutline>
          <w14:textFill>
            <w14:noFill/>
          </w14:textFill>
        </w:rPr>
        <w:t>Version 11.6-  Ed. oct.2019</w:t>
      </w:r>
    </w:p>
    <w:p w:rsidR="00FA32AE" w:rsidRPr="00BF1F51" w:rsidRDefault="00FA32AE" w:rsidP="00FA32AE">
      <w:pPr>
        <w:rPr>
          <w:lang w:val="en-GB"/>
        </w:rPr>
        <w:sectPr w:rsidR="00FA32AE" w:rsidRPr="00BF1F51" w:rsidSect="007222B3">
          <w:type w:val="oddPage"/>
          <w:pgSz w:w="11907" w:h="16840"/>
          <w:pgMar w:top="1418" w:right="1701" w:bottom="1418" w:left="1701" w:header="567" w:footer="514" w:gutter="1134"/>
          <w:cols w:space="708"/>
          <w:titlePg/>
          <w:docGrid w:linePitch="360"/>
        </w:sectPr>
      </w:pPr>
    </w:p>
    <w:p w:rsidR="00FA32AE" w:rsidRDefault="00FA32AE" w:rsidP="00FA32AE">
      <w:pPr>
        <w:pStyle w:val="TableofContentsPageTitle"/>
      </w:pPr>
      <w:r>
        <w:lastRenderedPageBreak/>
        <w:t>Table Of Contents</w:t>
      </w:r>
    </w:p>
    <w:p w:rsidR="000F0DFD" w:rsidRPr="002A5717" w:rsidRDefault="00FA32AE" w:rsidP="000F0DFD">
      <w:pPr>
        <w:pStyle w:val="Sommario1"/>
        <w:rPr>
          <w:rFonts w:ascii="Calibri" w:hAnsi="Calibri"/>
          <w:b w:val="0"/>
          <w:caps w:val="0"/>
          <w:sz w:val="22"/>
          <w:szCs w:val="22"/>
          <w:lang w:eastAsia="it-IT"/>
        </w:rPr>
      </w:pPr>
      <w:r>
        <w:fldChar w:fldCharType="begin"/>
      </w:r>
      <w:r>
        <w:instrText xml:space="preserve"> TOC  \B RH_PD_TOC_BK \o "1-4" \h \z \* MERGEFORMAT </w:instrText>
      </w:r>
      <w:r>
        <w:fldChar w:fldCharType="separate"/>
      </w:r>
      <w:hyperlink w:anchor="_Toc25848955" w:history="1">
        <w:r w:rsidR="000F0DFD" w:rsidRPr="00374712">
          <w:rPr>
            <w:rStyle w:val="Collegamentoipertestuale"/>
          </w:rPr>
          <w:t>1. Alarm Dispatcher</w:t>
        </w:r>
        <w:r w:rsidR="000F0DFD">
          <w:rPr>
            <w:webHidden/>
          </w:rPr>
          <w:tab/>
        </w:r>
        <w:r w:rsidR="000F0DFD">
          <w:rPr>
            <w:webHidden/>
          </w:rPr>
          <w:fldChar w:fldCharType="begin"/>
        </w:r>
        <w:r w:rsidR="000F0DFD">
          <w:rPr>
            <w:webHidden/>
          </w:rPr>
          <w:instrText xml:space="preserve"> PAGEREF _Toc25848955 \h </w:instrText>
        </w:r>
        <w:r w:rsidR="000F0DFD">
          <w:rPr>
            <w:webHidden/>
          </w:rPr>
        </w:r>
        <w:r w:rsidR="000F0DFD">
          <w:rPr>
            <w:webHidden/>
          </w:rPr>
          <w:fldChar w:fldCharType="separate"/>
        </w:r>
        <w:r w:rsidR="000F0DFD">
          <w:rPr>
            <w:webHidden/>
          </w:rPr>
          <w:t>1</w:t>
        </w:r>
        <w:r w:rsidR="000F0DFD">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56" w:history="1">
        <w:r w:rsidRPr="00374712">
          <w:rPr>
            <w:rStyle w:val="Collegamentoipertestuale"/>
          </w:rPr>
          <w:t>1.1. Overview</w:t>
        </w:r>
        <w:r>
          <w:rPr>
            <w:webHidden/>
          </w:rPr>
          <w:tab/>
        </w:r>
        <w:r>
          <w:rPr>
            <w:webHidden/>
          </w:rPr>
          <w:fldChar w:fldCharType="begin"/>
        </w:r>
        <w:r>
          <w:rPr>
            <w:webHidden/>
          </w:rPr>
          <w:instrText xml:space="preserve"> PAGEREF _Toc25848956 \h </w:instrText>
        </w:r>
        <w:r>
          <w:rPr>
            <w:webHidden/>
          </w:rPr>
        </w:r>
        <w:r>
          <w:rPr>
            <w:webHidden/>
          </w:rPr>
          <w:fldChar w:fldCharType="separate"/>
        </w:r>
        <w:r>
          <w:rPr>
            <w:webHidden/>
          </w:rPr>
          <w:t>1</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57" w:history="1">
        <w:r w:rsidRPr="00374712">
          <w:rPr>
            <w:rStyle w:val="Collegamentoipertestuale"/>
          </w:rPr>
          <w:t>1.2. Menu Commands</w:t>
        </w:r>
        <w:r>
          <w:rPr>
            <w:webHidden/>
          </w:rPr>
          <w:tab/>
        </w:r>
        <w:r>
          <w:rPr>
            <w:webHidden/>
          </w:rPr>
          <w:fldChar w:fldCharType="begin"/>
        </w:r>
        <w:r>
          <w:rPr>
            <w:webHidden/>
          </w:rPr>
          <w:instrText xml:space="preserve"> PAGEREF _Toc25848957 \h </w:instrText>
        </w:r>
        <w:r>
          <w:rPr>
            <w:webHidden/>
          </w:rPr>
        </w:r>
        <w:r>
          <w:rPr>
            <w:webHidden/>
          </w:rPr>
          <w:fldChar w:fldCharType="separate"/>
        </w:r>
        <w:r>
          <w:rPr>
            <w:webHidden/>
          </w:rPr>
          <w:t>2</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58" w:history="1">
        <w:r w:rsidRPr="00374712">
          <w:rPr>
            <w:rStyle w:val="Collegamentoipertestuale"/>
          </w:rPr>
          <w:t>1.3. Licensing</w:t>
        </w:r>
        <w:r>
          <w:rPr>
            <w:webHidden/>
          </w:rPr>
          <w:tab/>
        </w:r>
        <w:r>
          <w:rPr>
            <w:webHidden/>
          </w:rPr>
          <w:fldChar w:fldCharType="begin"/>
        </w:r>
        <w:r>
          <w:rPr>
            <w:webHidden/>
          </w:rPr>
          <w:instrText xml:space="preserve"> PAGEREF _Toc25848958 \h </w:instrText>
        </w:r>
        <w:r>
          <w:rPr>
            <w:webHidden/>
          </w:rPr>
        </w:r>
        <w:r>
          <w:rPr>
            <w:webHidden/>
          </w:rPr>
          <w:fldChar w:fldCharType="separate"/>
        </w:r>
        <w:r>
          <w:rPr>
            <w:webHidden/>
          </w:rPr>
          <w:t>3</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59" w:history="1">
        <w:r w:rsidRPr="00374712">
          <w:rPr>
            <w:rStyle w:val="Collegamentoipertestuale"/>
          </w:rPr>
          <w:t>1.4. Multilingual Message Management</w:t>
        </w:r>
        <w:r>
          <w:rPr>
            <w:webHidden/>
          </w:rPr>
          <w:tab/>
        </w:r>
        <w:r>
          <w:rPr>
            <w:webHidden/>
          </w:rPr>
          <w:fldChar w:fldCharType="begin"/>
        </w:r>
        <w:r>
          <w:rPr>
            <w:webHidden/>
          </w:rPr>
          <w:instrText xml:space="preserve"> PAGEREF _Toc25848959 \h </w:instrText>
        </w:r>
        <w:r>
          <w:rPr>
            <w:webHidden/>
          </w:rPr>
        </w:r>
        <w:r>
          <w:rPr>
            <w:webHidden/>
          </w:rPr>
          <w:fldChar w:fldCharType="separate"/>
        </w:r>
        <w:r>
          <w:rPr>
            <w:webHidden/>
          </w:rPr>
          <w:t>3</w:t>
        </w:r>
        <w:r>
          <w:rPr>
            <w:webHidden/>
          </w:rPr>
          <w:fldChar w:fldCharType="end"/>
        </w:r>
      </w:hyperlink>
    </w:p>
    <w:p w:rsidR="000F0DFD" w:rsidRPr="002A5717" w:rsidRDefault="000F0DFD" w:rsidP="000F0DFD">
      <w:pPr>
        <w:pStyle w:val="Sommario1"/>
        <w:rPr>
          <w:rFonts w:ascii="Calibri" w:hAnsi="Calibri"/>
          <w:b w:val="0"/>
          <w:caps w:val="0"/>
          <w:sz w:val="22"/>
          <w:szCs w:val="22"/>
          <w:lang w:eastAsia="it-IT"/>
        </w:rPr>
      </w:pPr>
      <w:hyperlink w:anchor="_Toc25848960" w:history="1">
        <w:r w:rsidRPr="00374712">
          <w:rPr>
            <w:rStyle w:val="Collegamentoipertestuale"/>
          </w:rPr>
          <w:t>2. Settings</w:t>
        </w:r>
        <w:r>
          <w:rPr>
            <w:webHidden/>
          </w:rPr>
          <w:tab/>
        </w:r>
        <w:r>
          <w:rPr>
            <w:webHidden/>
          </w:rPr>
          <w:fldChar w:fldCharType="begin"/>
        </w:r>
        <w:r>
          <w:rPr>
            <w:webHidden/>
          </w:rPr>
          <w:instrText xml:space="preserve"> PAGEREF _Toc25848960 \h </w:instrText>
        </w:r>
        <w:r>
          <w:rPr>
            <w:webHidden/>
          </w:rPr>
        </w:r>
        <w:r>
          <w:rPr>
            <w:webHidden/>
          </w:rPr>
          <w:fldChar w:fldCharType="separate"/>
        </w:r>
        <w:r>
          <w:rPr>
            <w:webHidden/>
          </w:rPr>
          <w:t>4</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1" w:history="1">
        <w:r w:rsidRPr="00374712">
          <w:rPr>
            <w:rStyle w:val="Collegamentoipertestuale"/>
          </w:rPr>
          <w:t>2.1. General Settings</w:t>
        </w:r>
        <w:r>
          <w:rPr>
            <w:webHidden/>
          </w:rPr>
          <w:tab/>
        </w:r>
        <w:r>
          <w:rPr>
            <w:webHidden/>
          </w:rPr>
          <w:fldChar w:fldCharType="begin"/>
        </w:r>
        <w:r>
          <w:rPr>
            <w:webHidden/>
          </w:rPr>
          <w:instrText xml:space="preserve"> PAGEREF _Toc25848961 \h </w:instrText>
        </w:r>
        <w:r>
          <w:rPr>
            <w:webHidden/>
          </w:rPr>
        </w:r>
        <w:r>
          <w:rPr>
            <w:webHidden/>
          </w:rPr>
          <w:fldChar w:fldCharType="separate"/>
        </w:r>
        <w:r>
          <w:rPr>
            <w:webHidden/>
          </w:rPr>
          <w:t>4</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2" w:history="1">
        <w:r w:rsidRPr="00374712">
          <w:rPr>
            <w:rStyle w:val="Collegamentoipertestuale"/>
          </w:rPr>
          <w:t>2.2. Users</w:t>
        </w:r>
        <w:r>
          <w:rPr>
            <w:webHidden/>
          </w:rPr>
          <w:tab/>
        </w:r>
        <w:r>
          <w:rPr>
            <w:webHidden/>
          </w:rPr>
          <w:fldChar w:fldCharType="begin"/>
        </w:r>
        <w:r>
          <w:rPr>
            <w:webHidden/>
          </w:rPr>
          <w:instrText xml:space="preserve"> PAGEREF _Toc25848962 \h </w:instrText>
        </w:r>
        <w:r>
          <w:rPr>
            <w:webHidden/>
          </w:rPr>
        </w:r>
        <w:r>
          <w:rPr>
            <w:webHidden/>
          </w:rPr>
          <w:fldChar w:fldCharType="separate"/>
        </w:r>
        <w:r>
          <w:rPr>
            <w:webHidden/>
          </w:rPr>
          <w:t>5</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3" w:history="1">
        <w:r w:rsidRPr="00374712">
          <w:rPr>
            <w:rStyle w:val="Collegamentoipertestuale"/>
          </w:rPr>
          <w:t>2.3. Plug-In Modules</w:t>
        </w:r>
        <w:r>
          <w:rPr>
            <w:webHidden/>
          </w:rPr>
          <w:tab/>
        </w:r>
        <w:r>
          <w:rPr>
            <w:webHidden/>
          </w:rPr>
          <w:fldChar w:fldCharType="begin"/>
        </w:r>
        <w:r>
          <w:rPr>
            <w:webHidden/>
          </w:rPr>
          <w:instrText xml:space="preserve"> PAGEREF _Toc25848963 \h </w:instrText>
        </w:r>
        <w:r>
          <w:rPr>
            <w:webHidden/>
          </w:rPr>
        </w:r>
        <w:r>
          <w:rPr>
            <w:webHidden/>
          </w:rPr>
          <w:fldChar w:fldCharType="separate"/>
        </w:r>
        <w:r>
          <w:rPr>
            <w:webHidden/>
          </w:rPr>
          <w:t>6</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4" w:history="1">
        <w:r w:rsidRPr="00374712">
          <w:rPr>
            <w:rStyle w:val="Collegamentoipertestuale"/>
          </w:rPr>
          <w:t>2.4. Using the Alarm Dispatcher in WinCE</w:t>
        </w:r>
        <w:r>
          <w:rPr>
            <w:webHidden/>
          </w:rPr>
          <w:tab/>
        </w:r>
        <w:r>
          <w:rPr>
            <w:webHidden/>
          </w:rPr>
          <w:fldChar w:fldCharType="begin"/>
        </w:r>
        <w:r>
          <w:rPr>
            <w:webHidden/>
          </w:rPr>
          <w:instrText xml:space="preserve"> PAGEREF _Toc25848964 \h </w:instrText>
        </w:r>
        <w:r>
          <w:rPr>
            <w:webHidden/>
          </w:rPr>
        </w:r>
        <w:r>
          <w:rPr>
            <w:webHidden/>
          </w:rPr>
          <w:fldChar w:fldCharType="separate"/>
        </w:r>
        <w:r>
          <w:rPr>
            <w:webHidden/>
          </w:rPr>
          <w:t>7</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5" w:history="1">
        <w:r w:rsidRPr="00374712">
          <w:rPr>
            <w:rStyle w:val="Collegamentoipertestuale"/>
          </w:rPr>
          <w:t>2.5. E-mail sender (via SMTP)</w:t>
        </w:r>
        <w:r>
          <w:rPr>
            <w:webHidden/>
          </w:rPr>
          <w:tab/>
        </w:r>
        <w:r>
          <w:rPr>
            <w:webHidden/>
          </w:rPr>
          <w:fldChar w:fldCharType="begin"/>
        </w:r>
        <w:r>
          <w:rPr>
            <w:webHidden/>
          </w:rPr>
          <w:instrText xml:space="preserve"> PAGEREF _Toc25848965 \h </w:instrText>
        </w:r>
        <w:r>
          <w:rPr>
            <w:webHidden/>
          </w:rPr>
        </w:r>
        <w:r>
          <w:rPr>
            <w:webHidden/>
          </w:rPr>
          <w:fldChar w:fldCharType="separate"/>
        </w:r>
        <w:r>
          <w:rPr>
            <w:webHidden/>
          </w:rPr>
          <w:t>7</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6" w:history="1">
        <w:r w:rsidRPr="00374712">
          <w:rPr>
            <w:rStyle w:val="Collegamentoipertestuale"/>
          </w:rPr>
          <w:t>2.6. E-mails sender (via MAPI)</w:t>
        </w:r>
        <w:r>
          <w:rPr>
            <w:webHidden/>
          </w:rPr>
          <w:tab/>
        </w:r>
        <w:r>
          <w:rPr>
            <w:webHidden/>
          </w:rPr>
          <w:fldChar w:fldCharType="begin"/>
        </w:r>
        <w:r>
          <w:rPr>
            <w:webHidden/>
          </w:rPr>
          <w:instrText xml:space="preserve"> PAGEREF _Toc25848966 \h </w:instrText>
        </w:r>
        <w:r>
          <w:rPr>
            <w:webHidden/>
          </w:rPr>
        </w:r>
        <w:r>
          <w:rPr>
            <w:webHidden/>
          </w:rPr>
          <w:fldChar w:fldCharType="separate"/>
        </w:r>
        <w:r>
          <w:rPr>
            <w:webHidden/>
          </w:rPr>
          <w:t>8</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7" w:history="1">
        <w:r w:rsidRPr="00374712">
          <w:rPr>
            <w:rStyle w:val="Collegamentoipertestuale"/>
          </w:rPr>
          <w:t>2.7. SMS via Modem GSM</w:t>
        </w:r>
        <w:r>
          <w:rPr>
            <w:webHidden/>
          </w:rPr>
          <w:tab/>
        </w:r>
        <w:r>
          <w:rPr>
            <w:webHidden/>
          </w:rPr>
          <w:fldChar w:fldCharType="begin"/>
        </w:r>
        <w:r>
          <w:rPr>
            <w:webHidden/>
          </w:rPr>
          <w:instrText xml:space="preserve"> PAGEREF _Toc25848967 \h </w:instrText>
        </w:r>
        <w:r>
          <w:rPr>
            <w:webHidden/>
          </w:rPr>
        </w:r>
        <w:r>
          <w:rPr>
            <w:webHidden/>
          </w:rPr>
          <w:fldChar w:fldCharType="separate"/>
        </w:r>
        <w:r>
          <w:rPr>
            <w:webHidden/>
          </w:rPr>
          <w:t>9</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8" w:history="1">
        <w:r w:rsidRPr="00374712">
          <w:rPr>
            <w:rStyle w:val="Collegamentoipertestuale"/>
          </w:rPr>
          <w:t>2.8. SMS via SMPP</w:t>
        </w:r>
        <w:r>
          <w:rPr>
            <w:webHidden/>
          </w:rPr>
          <w:tab/>
        </w:r>
        <w:r>
          <w:rPr>
            <w:webHidden/>
          </w:rPr>
          <w:fldChar w:fldCharType="begin"/>
        </w:r>
        <w:r>
          <w:rPr>
            <w:webHidden/>
          </w:rPr>
          <w:instrText xml:space="preserve"> PAGEREF _Toc25848968 \h </w:instrText>
        </w:r>
        <w:r>
          <w:rPr>
            <w:webHidden/>
          </w:rPr>
        </w:r>
        <w:r>
          <w:rPr>
            <w:webHidden/>
          </w:rPr>
          <w:fldChar w:fldCharType="separate"/>
        </w:r>
        <w:r>
          <w:rPr>
            <w:webHidden/>
          </w:rPr>
          <w:t>10</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69" w:history="1">
        <w:r w:rsidRPr="00374712">
          <w:rPr>
            <w:rStyle w:val="Collegamentoipertestuale"/>
          </w:rPr>
          <w:t>2.9. SMS using Ucp-Emi</w:t>
        </w:r>
        <w:r>
          <w:rPr>
            <w:webHidden/>
          </w:rPr>
          <w:tab/>
        </w:r>
        <w:r>
          <w:rPr>
            <w:webHidden/>
          </w:rPr>
          <w:fldChar w:fldCharType="begin"/>
        </w:r>
        <w:r>
          <w:rPr>
            <w:webHidden/>
          </w:rPr>
          <w:instrText xml:space="preserve"> PAGEREF _Toc25848969 \h </w:instrText>
        </w:r>
        <w:r>
          <w:rPr>
            <w:webHidden/>
          </w:rPr>
        </w:r>
        <w:r>
          <w:rPr>
            <w:webHidden/>
          </w:rPr>
          <w:fldChar w:fldCharType="separate"/>
        </w:r>
        <w:r>
          <w:rPr>
            <w:webHidden/>
          </w:rPr>
          <w:t>12</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0" w:history="1">
        <w:r w:rsidRPr="00374712">
          <w:rPr>
            <w:rStyle w:val="Collegamentoipertestuale"/>
          </w:rPr>
          <w:t>2.10. Voice Message Sender</w:t>
        </w:r>
        <w:r>
          <w:rPr>
            <w:webHidden/>
          </w:rPr>
          <w:tab/>
        </w:r>
        <w:r>
          <w:rPr>
            <w:webHidden/>
          </w:rPr>
          <w:fldChar w:fldCharType="begin"/>
        </w:r>
        <w:r>
          <w:rPr>
            <w:webHidden/>
          </w:rPr>
          <w:instrText xml:space="preserve"> PAGEREF _Toc25848970 \h </w:instrText>
        </w:r>
        <w:r>
          <w:rPr>
            <w:webHidden/>
          </w:rPr>
        </w:r>
        <w:r>
          <w:rPr>
            <w:webHidden/>
          </w:rPr>
          <w:fldChar w:fldCharType="separate"/>
        </w:r>
        <w:r>
          <w:rPr>
            <w:webHidden/>
          </w:rPr>
          <w:t>13</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1" w:history="1">
        <w:r w:rsidRPr="00374712">
          <w:rPr>
            <w:rStyle w:val="Collegamentoipertestuale"/>
          </w:rPr>
          <w:t>2.11. Fax Sender</w:t>
        </w:r>
        <w:r>
          <w:rPr>
            <w:webHidden/>
          </w:rPr>
          <w:tab/>
        </w:r>
        <w:r>
          <w:rPr>
            <w:webHidden/>
          </w:rPr>
          <w:fldChar w:fldCharType="begin"/>
        </w:r>
        <w:r>
          <w:rPr>
            <w:webHidden/>
          </w:rPr>
          <w:instrText xml:space="preserve"> PAGEREF _Toc25848971 \h </w:instrText>
        </w:r>
        <w:r>
          <w:rPr>
            <w:webHidden/>
          </w:rPr>
        </w:r>
        <w:r>
          <w:rPr>
            <w:webHidden/>
          </w:rPr>
          <w:fldChar w:fldCharType="separate"/>
        </w:r>
        <w:r>
          <w:rPr>
            <w:webHidden/>
          </w:rPr>
          <w:t>16</w:t>
        </w:r>
        <w:r>
          <w:rPr>
            <w:webHidden/>
          </w:rPr>
          <w:fldChar w:fldCharType="end"/>
        </w:r>
      </w:hyperlink>
    </w:p>
    <w:p w:rsidR="000F0DFD" w:rsidRPr="002A5717" w:rsidRDefault="000F0DFD" w:rsidP="000F0DFD">
      <w:pPr>
        <w:pStyle w:val="Sommario1"/>
        <w:rPr>
          <w:rFonts w:ascii="Calibri" w:hAnsi="Calibri"/>
          <w:b w:val="0"/>
          <w:caps w:val="0"/>
          <w:sz w:val="22"/>
          <w:szCs w:val="22"/>
          <w:lang w:eastAsia="it-IT"/>
        </w:rPr>
      </w:pPr>
      <w:hyperlink w:anchor="_Toc25848972" w:history="1">
        <w:r w:rsidRPr="00374712">
          <w:rPr>
            <w:rStyle w:val="Collegamentoipertestuale"/>
          </w:rPr>
          <w:t>3. Errors</w:t>
        </w:r>
        <w:r>
          <w:rPr>
            <w:webHidden/>
          </w:rPr>
          <w:tab/>
        </w:r>
        <w:r>
          <w:rPr>
            <w:webHidden/>
          </w:rPr>
          <w:fldChar w:fldCharType="begin"/>
        </w:r>
        <w:r>
          <w:rPr>
            <w:webHidden/>
          </w:rPr>
          <w:instrText xml:space="preserve"> PAGEREF _Toc25848972 \h </w:instrText>
        </w:r>
        <w:r>
          <w:rPr>
            <w:webHidden/>
          </w:rPr>
        </w:r>
        <w:r>
          <w:rPr>
            <w:webHidden/>
          </w:rPr>
          <w:fldChar w:fldCharType="separate"/>
        </w:r>
        <w:r>
          <w:rPr>
            <w:webHidden/>
          </w:rPr>
          <w:t>17</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3" w:history="1">
        <w:r w:rsidRPr="00374712">
          <w:rPr>
            <w:rStyle w:val="Collegamentoipertestuale"/>
          </w:rPr>
          <w:t>3.1. Plugin errors</w:t>
        </w:r>
        <w:r>
          <w:rPr>
            <w:webHidden/>
          </w:rPr>
          <w:tab/>
        </w:r>
        <w:r>
          <w:rPr>
            <w:webHidden/>
          </w:rPr>
          <w:fldChar w:fldCharType="begin"/>
        </w:r>
        <w:r>
          <w:rPr>
            <w:webHidden/>
          </w:rPr>
          <w:instrText xml:space="preserve"> PAGEREF _Toc25848973 \h </w:instrText>
        </w:r>
        <w:r>
          <w:rPr>
            <w:webHidden/>
          </w:rPr>
        </w:r>
        <w:r>
          <w:rPr>
            <w:webHidden/>
          </w:rPr>
          <w:fldChar w:fldCharType="separate"/>
        </w:r>
        <w:r>
          <w:rPr>
            <w:webHidden/>
          </w:rPr>
          <w:t>17</w:t>
        </w:r>
        <w:r>
          <w:rPr>
            <w:webHidden/>
          </w:rPr>
          <w:fldChar w:fldCharType="end"/>
        </w:r>
      </w:hyperlink>
    </w:p>
    <w:p w:rsidR="000F0DFD" w:rsidRPr="002A5717" w:rsidRDefault="000F0DFD" w:rsidP="000F0DFD">
      <w:pPr>
        <w:pStyle w:val="Sommario1"/>
        <w:rPr>
          <w:rFonts w:ascii="Calibri" w:hAnsi="Calibri"/>
          <w:b w:val="0"/>
          <w:caps w:val="0"/>
          <w:sz w:val="22"/>
          <w:szCs w:val="22"/>
          <w:lang w:eastAsia="it-IT"/>
        </w:rPr>
      </w:pPr>
      <w:hyperlink w:anchor="_Toc25848974" w:history="1">
        <w:r w:rsidRPr="00374712">
          <w:rPr>
            <w:rStyle w:val="Collegamentoipertestuale"/>
          </w:rPr>
          <w:t>4. DispatcherDOM</w:t>
        </w:r>
        <w:r>
          <w:rPr>
            <w:webHidden/>
          </w:rPr>
          <w:tab/>
        </w:r>
        <w:r>
          <w:rPr>
            <w:webHidden/>
          </w:rPr>
          <w:fldChar w:fldCharType="begin"/>
        </w:r>
        <w:r>
          <w:rPr>
            <w:webHidden/>
          </w:rPr>
          <w:instrText xml:space="preserve"> PAGEREF _Toc25848974 \h </w:instrText>
        </w:r>
        <w:r>
          <w:rPr>
            <w:webHidden/>
          </w:rPr>
        </w:r>
        <w:r>
          <w:rPr>
            <w:webHidden/>
          </w:rPr>
          <w:fldChar w:fldCharType="separate"/>
        </w:r>
        <w:r>
          <w:rPr>
            <w:webHidden/>
          </w:rPr>
          <w:t>20</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5" w:history="1">
        <w:r w:rsidRPr="00374712">
          <w:rPr>
            <w:rStyle w:val="Collegamentoipertestuale"/>
          </w:rPr>
          <w:t>4.1. DispatcherDOM Object</w:t>
        </w:r>
        <w:r>
          <w:rPr>
            <w:webHidden/>
          </w:rPr>
          <w:tab/>
        </w:r>
        <w:r>
          <w:rPr>
            <w:webHidden/>
          </w:rPr>
          <w:fldChar w:fldCharType="begin"/>
        </w:r>
        <w:r>
          <w:rPr>
            <w:webHidden/>
          </w:rPr>
          <w:instrText xml:space="preserve"> PAGEREF _Toc25848975 \h </w:instrText>
        </w:r>
        <w:r>
          <w:rPr>
            <w:webHidden/>
          </w:rPr>
        </w:r>
        <w:r>
          <w:rPr>
            <w:webHidden/>
          </w:rPr>
          <w:fldChar w:fldCharType="separate"/>
        </w:r>
        <w:r>
          <w:rPr>
            <w:webHidden/>
          </w:rPr>
          <w:t>20</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6" w:history="1">
        <w:r w:rsidRPr="00374712">
          <w:rPr>
            <w:rStyle w:val="Collegamentoipertestuale"/>
            <w:rFonts w:cs="Tahoma"/>
          </w:rPr>
          <w:t>4.2.</w:t>
        </w:r>
        <w:r w:rsidRPr="00374712">
          <w:rPr>
            <w:rStyle w:val="Collegamentoipertestuale"/>
          </w:rPr>
          <w:t xml:space="preserve"> DispatcherDOM.AlDInit</w:t>
        </w:r>
        <w:r>
          <w:rPr>
            <w:webHidden/>
          </w:rPr>
          <w:tab/>
        </w:r>
        <w:r>
          <w:rPr>
            <w:webHidden/>
          </w:rPr>
          <w:fldChar w:fldCharType="begin"/>
        </w:r>
        <w:r>
          <w:rPr>
            <w:webHidden/>
          </w:rPr>
          <w:instrText xml:space="preserve"> PAGEREF _Toc25848976 \h </w:instrText>
        </w:r>
        <w:r>
          <w:rPr>
            <w:webHidden/>
          </w:rPr>
        </w:r>
        <w:r>
          <w:rPr>
            <w:webHidden/>
          </w:rPr>
          <w:fldChar w:fldCharType="separate"/>
        </w:r>
        <w:r>
          <w:rPr>
            <w:webHidden/>
          </w:rPr>
          <w:t>20</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7" w:history="1">
        <w:r w:rsidRPr="00374712">
          <w:rPr>
            <w:rStyle w:val="Collegamentoipertestuale"/>
          </w:rPr>
          <w:t>4.3. dispatcherdom.emptyqueue</w:t>
        </w:r>
        <w:r>
          <w:rPr>
            <w:webHidden/>
          </w:rPr>
          <w:tab/>
        </w:r>
        <w:r>
          <w:rPr>
            <w:webHidden/>
          </w:rPr>
          <w:fldChar w:fldCharType="begin"/>
        </w:r>
        <w:r>
          <w:rPr>
            <w:webHidden/>
          </w:rPr>
          <w:instrText xml:space="preserve"> PAGEREF _Toc25848977 \h </w:instrText>
        </w:r>
        <w:r>
          <w:rPr>
            <w:webHidden/>
          </w:rPr>
        </w:r>
        <w:r>
          <w:rPr>
            <w:webHidden/>
          </w:rPr>
          <w:fldChar w:fldCharType="separate"/>
        </w:r>
        <w:r>
          <w:rPr>
            <w:webHidden/>
          </w:rPr>
          <w:t>21</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8" w:history="1">
        <w:r w:rsidRPr="00374712">
          <w:rPr>
            <w:rStyle w:val="Collegamentoipertestuale"/>
          </w:rPr>
          <w:t>4.4. DispatcherDOM.GetDispatcherState</w:t>
        </w:r>
        <w:r>
          <w:rPr>
            <w:webHidden/>
          </w:rPr>
          <w:tab/>
        </w:r>
        <w:r>
          <w:rPr>
            <w:webHidden/>
          </w:rPr>
          <w:fldChar w:fldCharType="begin"/>
        </w:r>
        <w:r>
          <w:rPr>
            <w:webHidden/>
          </w:rPr>
          <w:instrText xml:space="preserve"> PAGEREF _Toc25848978 \h </w:instrText>
        </w:r>
        <w:r>
          <w:rPr>
            <w:webHidden/>
          </w:rPr>
        </w:r>
        <w:r>
          <w:rPr>
            <w:webHidden/>
          </w:rPr>
          <w:fldChar w:fldCharType="separate"/>
        </w:r>
        <w:r>
          <w:rPr>
            <w:webHidden/>
          </w:rPr>
          <w:t>21</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79" w:history="1">
        <w:r w:rsidRPr="00374712">
          <w:rPr>
            <w:rStyle w:val="Collegamentoipertestuale"/>
          </w:rPr>
          <w:t>4.5. DispatcherDOM.GetMsgStatus</w:t>
        </w:r>
        <w:r>
          <w:rPr>
            <w:webHidden/>
          </w:rPr>
          <w:tab/>
        </w:r>
        <w:r>
          <w:rPr>
            <w:webHidden/>
          </w:rPr>
          <w:fldChar w:fldCharType="begin"/>
        </w:r>
        <w:r>
          <w:rPr>
            <w:webHidden/>
          </w:rPr>
          <w:instrText xml:space="preserve"> PAGEREF _Toc25848979 \h </w:instrText>
        </w:r>
        <w:r>
          <w:rPr>
            <w:webHidden/>
          </w:rPr>
        </w:r>
        <w:r>
          <w:rPr>
            <w:webHidden/>
          </w:rPr>
          <w:fldChar w:fldCharType="separate"/>
        </w:r>
        <w:r>
          <w:rPr>
            <w:webHidden/>
          </w:rPr>
          <w:t>22</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80" w:history="1">
        <w:r w:rsidRPr="00374712">
          <w:rPr>
            <w:rStyle w:val="Collegamentoipertestuale"/>
          </w:rPr>
          <w:t>4.6. DispatcherDOM.RemoveMessage</w:t>
        </w:r>
        <w:r>
          <w:rPr>
            <w:webHidden/>
          </w:rPr>
          <w:tab/>
        </w:r>
        <w:r>
          <w:rPr>
            <w:webHidden/>
          </w:rPr>
          <w:fldChar w:fldCharType="begin"/>
        </w:r>
        <w:r>
          <w:rPr>
            <w:webHidden/>
          </w:rPr>
          <w:instrText xml:space="preserve"> PAGEREF _Toc25848980 \h </w:instrText>
        </w:r>
        <w:r>
          <w:rPr>
            <w:webHidden/>
          </w:rPr>
        </w:r>
        <w:r>
          <w:rPr>
            <w:webHidden/>
          </w:rPr>
          <w:fldChar w:fldCharType="separate"/>
        </w:r>
        <w:r>
          <w:rPr>
            <w:webHidden/>
          </w:rPr>
          <w:t>23</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81" w:history="1">
        <w:r w:rsidRPr="00374712">
          <w:rPr>
            <w:rStyle w:val="Collegamentoipertestuale"/>
          </w:rPr>
          <w:t>4.7. DispatcherDOM.SetDispatcherState</w:t>
        </w:r>
        <w:r>
          <w:rPr>
            <w:webHidden/>
          </w:rPr>
          <w:tab/>
        </w:r>
        <w:r>
          <w:rPr>
            <w:webHidden/>
          </w:rPr>
          <w:fldChar w:fldCharType="begin"/>
        </w:r>
        <w:r>
          <w:rPr>
            <w:webHidden/>
          </w:rPr>
          <w:instrText xml:space="preserve"> PAGEREF _Toc25848981 \h </w:instrText>
        </w:r>
        <w:r>
          <w:rPr>
            <w:webHidden/>
          </w:rPr>
        </w:r>
        <w:r>
          <w:rPr>
            <w:webHidden/>
          </w:rPr>
          <w:fldChar w:fldCharType="separate"/>
        </w:r>
        <w:r>
          <w:rPr>
            <w:webHidden/>
          </w:rPr>
          <w:t>24</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82" w:history="1">
        <w:r w:rsidRPr="00374712">
          <w:rPr>
            <w:rStyle w:val="Collegamentoipertestuale"/>
          </w:rPr>
          <w:t>4.8. DispatcherDOM.SendMessage</w:t>
        </w:r>
        <w:r>
          <w:rPr>
            <w:webHidden/>
          </w:rPr>
          <w:tab/>
        </w:r>
        <w:r>
          <w:rPr>
            <w:webHidden/>
          </w:rPr>
          <w:fldChar w:fldCharType="begin"/>
        </w:r>
        <w:r>
          <w:rPr>
            <w:webHidden/>
          </w:rPr>
          <w:instrText xml:space="preserve"> PAGEREF _Toc25848982 \h </w:instrText>
        </w:r>
        <w:r>
          <w:rPr>
            <w:webHidden/>
          </w:rPr>
        </w:r>
        <w:r>
          <w:rPr>
            <w:webHidden/>
          </w:rPr>
          <w:fldChar w:fldCharType="separate"/>
        </w:r>
        <w:r>
          <w:rPr>
            <w:webHidden/>
          </w:rPr>
          <w:t>24</w:t>
        </w:r>
        <w:r>
          <w:rPr>
            <w:webHidden/>
          </w:rPr>
          <w:fldChar w:fldCharType="end"/>
        </w:r>
      </w:hyperlink>
    </w:p>
    <w:p w:rsidR="000F0DFD" w:rsidRPr="002A5717" w:rsidRDefault="000F0DFD" w:rsidP="000F0DFD">
      <w:pPr>
        <w:pStyle w:val="Sommario2"/>
        <w:rPr>
          <w:rFonts w:ascii="Calibri" w:hAnsi="Calibri"/>
          <w:smallCaps w:val="0"/>
          <w:sz w:val="22"/>
          <w:szCs w:val="22"/>
          <w:lang w:eastAsia="it-IT"/>
        </w:rPr>
      </w:pPr>
      <w:hyperlink w:anchor="_Toc25848983" w:history="1">
        <w:r w:rsidRPr="00374712">
          <w:rPr>
            <w:rStyle w:val="Collegamentoipertestuale"/>
          </w:rPr>
          <w:t>4.9. DispatcherDOM.PutLog</w:t>
        </w:r>
        <w:r>
          <w:rPr>
            <w:webHidden/>
          </w:rPr>
          <w:tab/>
        </w:r>
        <w:r>
          <w:rPr>
            <w:webHidden/>
          </w:rPr>
          <w:fldChar w:fldCharType="begin"/>
        </w:r>
        <w:r>
          <w:rPr>
            <w:webHidden/>
          </w:rPr>
          <w:instrText xml:space="preserve"> PAGEREF _Toc25848983 \h </w:instrText>
        </w:r>
        <w:r>
          <w:rPr>
            <w:webHidden/>
          </w:rPr>
        </w:r>
        <w:r>
          <w:rPr>
            <w:webHidden/>
          </w:rPr>
          <w:fldChar w:fldCharType="separate"/>
        </w:r>
        <w:r>
          <w:rPr>
            <w:webHidden/>
          </w:rPr>
          <w:t>27</w:t>
        </w:r>
        <w:r>
          <w:rPr>
            <w:webHidden/>
          </w:rPr>
          <w:fldChar w:fldCharType="end"/>
        </w:r>
      </w:hyperlink>
    </w:p>
    <w:p w:rsidR="00FA32AE" w:rsidRDefault="00FA32AE" w:rsidP="000F0DFD">
      <w:pPr>
        <w:pStyle w:val="Normal"/>
        <w:sectPr w:rsidR="00FA32AE" w:rsidSect="009C39B5">
          <w:headerReference w:type="even" r:id="rId8"/>
          <w:headerReference w:type="default" r:id="rId9"/>
          <w:footerReference w:type="even" r:id="rId10"/>
          <w:footerReference w:type="default" r:id="rId11"/>
          <w:footerReference w:type="first" r:id="rId12"/>
          <w:pgSz w:w="11907" w:h="16840"/>
          <w:pgMar w:top="1418" w:right="1701" w:bottom="1418" w:left="1701" w:header="567" w:footer="514" w:gutter="1134"/>
          <w:pgNumType w:start="1"/>
          <w:cols w:space="708"/>
          <w:titlePg/>
          <w:docGrid w:linePitch="360"/>
        </w:sectPr>
      </w:pPr>
      <w:r>
        <w:fldChar w:fldCharType="end"/>
      </w:r>
    </w:p>
    <w:p w:rsidR="00FA32AE" w:rsidRDefault="00FA32AE">
      <w:pPr>
        <w:pStyle w:val="Titolo1"/>
        <w:divId w:val="1439368484"/>
      </w:pPr>
      <w:bookmarkStart w:id="0" w:name="RH_PD_TOC_BK"/>
      <w:bookmarkStart w:id="1" w:name="_Toc25848955"/>
      <w:r>
        <w:lastRenderedPageBreak/>
        <w:t>Alarm Dispatcher</w:t>
      </w:r>
      <w:bookmarkEnd w:id="1"/>
    </w:p>
    <w:p w:rsidR="00FA32AE" w:rsidRDefault="00FA32AE">
      <w:pPr>
        <w:pStyle w:val="Titolo2"/>
        <w:divId w:val="1439368484"/>
      </w:pPr>
      <w:r>
        <w:fldChar w:fldCharType="begin"/>
      </w:r>
      <w:r>
        <w:instrText xml:space="preserve"> XE "Overview" \* MERGEFORMAT </w:instrText>
      </w:r>
      <w:r>
        <w:fldChar w:fldCharType="end"/>
      </w:r>
      <w:bookmarkStart w:id="2" w:name="_Toc25848956"/>
      <w:r>
        <w:t>Overview</w:t>
      </w:r>
      <w:bookmarkEnd w:id="2"/>
    </w:p>
    <w:p w:rsidR="00FA32AE" w:rsidRDefault="00FA32AE">
      <w:pPr>
        <w:pStyle w:val="NormaleWeb"/>
        <w:jc w:val="left"/>
        <w:divId w:val="1439368484"/>
      </w:pPr>
      <w:r w:rsidRPr="00BF1F51">
        <w:rPr>
          <w:lang w:val="en-GB"/>
        </w:rPr>
        <w:t xml:space="preserve">Alarm Dispatcher is a software program for (notification) sending messages using various means of communication (Plugin), from among those configured. </w:t>
      </w:r>
      <w:r>
        <w:t>The communication technologies available are:</w:t>
      </w:r>
    </w:p>
    <w:p w:rsidR="00FA32AE" w:rsidRDefault="00FA32AE">
      <w:pPr>
        <w:pStyle w:val="NormaleWeb"/>
        <w:jc w:val="left"/>
        <w:divId w:val="1439368484"/>
      </w:pPr>
      <w:r>
        <w:t> </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SMS messages by means of SMPP protocol</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SMS messages by means of GSM</w:t>
      </w:r>
    </w:p>
    <w:p w:rsidR="00FA32AE" w:rsidRDefault="00FA32AE" w:rsidP="00746183">
      <w:pPr>
        <w:pStyle w:val="NormaleWeb"/>
        <w:numPr>
          <w:ilvl w:val="0"/>
          <w:numId w:val="20"/>
        </w:numPr>
        <w:tabs>
          <w:tab w:val="left" w:pos="720"/>
        </w:tabs>
        <w:jc w:val="left"/>
        <w:divId w:val="1439368484"/>
        <w:rPr>
          <w:b/>
          <w:bCs/>
        </w:rPr>
      </w:pPr>
      <w:r>
        <w:rPr>
          <w:b/>
          <w:bCs/>
        </w:rPr>
        <w:t>Sending a Fax</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Sending Voice Messages (Voice Synthesis)</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Sending E-mails by means of SMTP protocol</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Sending E-mail by means of MAPI</w:t>
      </w:r>
    </w:p>
    <w:p w:rsidR="00FA32AE" w:rsidRPr="00BF1F51" w:rsidRDefault="00FA32AE" w:rsidP="00746183">
      <w:pPr>
        <w:pStyle w:val="NormaleWeb"/>
        <w:numPr>
          <w:ilvl w:val="0"/>
          <w:numId w:val="20"/>
        </w:numPr>
        <w:tabs>
          <w:tab w:val="left" w:pos="720"/>
        </w:tabs>
        <w:jc w:val="left"/>
        <w:divId w:val="1439368484"/>
        <w:rPr>
          <w:b/>
          <w:bCs/>
          <w:lang w:val="en-GB"/>
        </w:rPr>
      </w:pPr>
      <w:r w:rsidRPr="00BF1F51">
        <w:rPr>
          <w:b/>
          <w:bCs/>
          <w:lang w:val="en-GB"/>
        </w:rPr>
        <w:t>SMS messages using Ucp-Emi protocol</w:t>
      </w:r>
    </w:p>
    <w:p w:rsidR="00FA32AE" w:rsidRPr="00BF1F51" w:rsidRDefault="00FA32AE">
      <w:pPr>
        <w:pStyle w:val="NormaleWeb"/>
        <w:jc w:val="left"/>
        <w:divId w:val="1439368484"/>
        <w:rPr>
          <w:lang w:val="en-GB"/>
        </w:rPr>
      </w:pPr>
      <w:r w:rsidRPr="00BF1F51">
        <w:rPr>
          <w:lang w:val="en-GB"/>
        </w:rPr>
        <w:t> </w:t>
      </w:r>
    </w:p>
    <w:p w:rsidR="00FA32AE" w:rsidRDefault="00BF1F51">
      <w:pPr>
        <w:pStyle w:val="NormaleWeb"/>
        <w:ind w:left="180"/>
        <w:jc w:val="center"/>
        <w:divId w:val="1439368484"/>
      </w:pPr>
      <w:r>
        <w:rPr>
          <w:noProof/>
          <w:lang w:eastAsia="it-IT"/>
        </w:rPr>
        <w:drawing>
          <wp:inline distT="0" distB="0" distL="0" distR="0">
            <wp:extent cx="3114675" cy="3057525"/>
            <wp:effectExtent l="0" t="0" r="0" b="0"/>
            <wp:docPr id="1" name="Immagine 1" descr="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4675" cy="3057525"/>
                    </a:xfrm>
                    <a:prstGeom prst="rect">
                      <a:avLst/>
                    </a:prstGeom>
                    <a:noFill/>
                    <a:ln>
                      <a:noFill/>
                    </a:ln>
                  </pic:spPr>
                </pic:pic>
              </a:graphicData>
            </a:graphic>
          </wp:inline>
        </w:drawing>
      </w:r>
    </w:p>
    <w:p w:rsidR="00FA32AE" w:rsidRPr="00BF1F51" w:rsidRDefault="00FA32AE">
      <w:pPr>
        <w:pStyle w:val="NormaleWeb"/>
        <w:jc w:val="left"/>
        <w:divId w:val="1439368484"/>
        <w:rPr>
          <w:lang w:val="en-GB"/>
        </w:rPr>
      </w:pPr>
      <w:r w:rsidRPr="00BF1F51">
        <w:rPr>
          <w:lang w:val="en-GB"/>
        </w:rPr>
        <w:t> </w:t>
      </w:r>
    </w:p>
    <w:p w:rsidR="00FA32AE" w:rsidRPr="00BF1F51" w:rsidRDefault="00FA32AE">
      <w:pPr>
        <w:pStyle w:val="NormaleWeb"/>
        <w:jc w:val="left"/>
        <w:divId w:val="1439368484"/>
        <w:rPr>
          <w:lang w:val="en-GB"/>
        </w:rPr>
      </w:pPr>
      <w:r w:rsidRPr="00BF1F51">
        <w:rPr>
          <w:lang w:val="en-GB"/>
        </w:rPr>
        <w:t> </w:t>
      </w:r>
    </w:p>
    <w:p w:rsidR="00FA32AE" w:rsidRPr="00BF1F51" w:rsidRDefault="00FA32AE">
      <w:pPr>
        <w:pStyle w:val="NormaleWeb"/>
        <w:jc w:val="left"/>
        <w:divId w:val="1439368484"/>
        <w:rPr>
          <w:lang w:val="en-GB"/>
        </w:rPr>
      </w:pPr>
      <w:r w:rsidRPr="00BF1F51">
        <w:rPr>
          <w:lang w:val="en-GB"/>
        </w:rPr>
        <w:t>The software is designed by Progea so that it can be managed by Movicon or by any software capable of handling the functions, properties and methods available in the Alarm Dispatcher program.</w:t>
      </w:r>
    </w:p>
    <w:p w:rsidR="00FA32AE" w:rsidRPr="00BF1F51" w:rsidRDefault="00FA32AE">
      <w:pPr>
        <w:pStyle w:val="NormaleWeb"/>
        <w:jc w:val="left"/>
        <w:divId w:val="1439368484"/>
        <w:rPr>
          <w:lang w:val="en-GB"/>
        </w:rPr>
      </w:pPr>
      <w:r w:rsidRPr="00BF1F51">
        <w:rPr>
          <w:lang w:val="en-GB"/>
        </w:rPr>
        <w:t>The use of the Movicon is totally transparent in messages notification and general information handling . However, its use can be customized by means of VBA scripts or third party programs can command the Alarm Dispatcher for notification of messages according to the programming techniques described in this documentation.</w:t>
      </w:r>
    </w:p>
    <w:p w:rsidR="00FA32AE" w:rsidRPr="00BF1F51" w:rsidRDefault="00FA32AE">
      <w:pPr>
        <w:pStyle w:val="NormaleWeb"/>
        <w:jc w:val="left"/>
        <w:divId w:val="1439368484"/>
        <w:rPr>
          <w:lang w:val="en-GB"/>
        </w:rPr>
      </w:pPr>
      <w:r w:rsidRPr="00BF1F51">
        <w:rPr>
          <w:lang w:val="en-GB"/>
        </w:rPr>
        <w:t> </w:t>
      </w:r>
    </w:p>
    <w:p w:rsidR="00FA32AE" w:rsidRPr="00BF1F51" w:rsidRDefault="00FA32AE">
      <w:pPr>
        <w:pStyle w:val="NormaleWeb"/>
        <w:jc w:val="left"/>
        <w:divId w:val="1439368484"/>
        <w:rPr>
          <w:lang w:val="en-GB"/>
        </w:rPr>
      </w:pPr>
      <w:r w:rsidRPr="00BF1F51">
        <w:rPr>
          <w:lang w:val="en-GB"/>
        </w:rPr>
        <w:t>Alarm Dispatcher maintains a list of the recipients and the list of plugins to be used, for each of its configuration projects, for sending messages. Alarm Dispatcher is designed for acting as a server for dispatching messages. The messages come from Movicon or from any Client application which must interface using the functions concerned.</w:t>
      </w:r>
    </w:p>
    <w:p w:rsidR="00FA32AE" w:rsidRPr="00BF1F51" w:rsidRDefault="00FA32AE">
      <w:pPr>
        <w:pStyle w:val="NormaleWeb"/>
        <w:jc w:val="left"/>
        <w:divId w:val="1439368484"/>
        <w:rPr>
          <w:lang w:val="en-GB"/>
        </w:rPr>
      </w:pPr>
      <w:r w:rsidRPr="00BF1F51">
        <w:rPr>
          <w:lang w:val="en-GB"/>
        </w:rPr>
        <w:t>However, receiving the messages and distributing them leaves a trace in the log window, apart from in the relative log file.</w:t>
      </w:r>
    </w:p>
    <w:p w:rsidR="00FA32AE" w:rsidRPr="00BF1F51" w:rsidRDefault="00FA32AE">
      <w:pPr>
        <w:pStyle w:val="NormaleWeb"/>
        <w:jc w:val="left"/>
        <w:divId w:val="1439368484"/>
        <w:rPr>
          <w:lang w:val="en-GB"/>
        </w:rPr>
      </w:pPr>
      <w:r w:rsidRPr="00BF1F51">
        <w:rPr>
          <w:lang w:val="en-GB"/>
        </w:rPr>
        <w:t> </w:t>
      </w:r>
    </w:p>
    <w:p w:rsidR="00FA32AE" w:rsidRPr="00BF1F51" w:rsidRDefault="00FA32AE">
      <w:pPr>
        <w:pStyle w:val="NormaleWeb"/>
        <w:jc w:val="left"/>
        <w:divId w:val="1439368484"/>
        <w:rPr>
          <w:lang w:val="en-GB"/>
        </w:rPr>
      </w:pPr>
      <w:r w:rsidRPr="00BF1F51">
        <w:rPr>
          <w:lang w:val="en-GB"/>
        </w:rPr>
        <w:t> </w:t>
      </w:r>
    </w:p>
    <w:p w:rsidR="00FA32AE" w:rsidRPr="00BF1F51" w:rsidRDefault="00FA32AE">
      <w:pPr>
        <w:pStyle w:val="TitoloBook0"/>
        <w:divId w:val="1439368484"/>
        <w:rPr>
          <w:lang w:val="en-GB"/>
        </w:rPr>
      </w:pPr>
      <w:r w:rsidRPr="00BF1F51">
        <w:rPr>
          <w:lang w:val="en-GB"/>
        </w:rPr>
        <w:t>Used in Movicon</w:t>
      </w:r>
    </w:p>
    <w:p w:rsidR="00FA32AE" w:rsidRPr="00BF1F51" w:rsidRDefault="00FA32AE">
      <w:pPr>
        <w:pStyle w:val="NormaleWeb"/>
        <w:divId w:val="1439368484"/>
        <w:rPr>
          <w:lang w:val="en-GB"/>
        </w:rPr>
      </w:pPr>
      <w:r w:rsidRPr="00BF1F51">
        <w:rPr>
          <w:lang w:val="en-GB"/>
        </w:rPr>
        <w:t>The use of the Alarm Dispatcher features by Movicon is completely transparent.  Messages are sent means of using the Movicon project's Alarm Thresholds' Notification properties.  The User profiles (Recipients) are those from the Movicon project's user management.</w:t>
      </w:r>
    </w:p>
    <w:p w:rsidR="00FA32AE" w:rsidRPr="00BF1F51" w:rsidRDefault="00FA32AE">
      <w:pPr>
        <w:pStyle w:val="NormaleWeb"/>
        <w:divId w:val="1439368484"/>
        <w:rPr>
          <w:lang w:val="en-GB"/>
        </w:rPr>
      </w:pPr>
      <w:r w:rsidRPr="00BF1F51">
        <w:rPr>
          <w:lang w:val="en-GB"/>
        </w:rPr>
        <w:t>However, you can use the Movicon VBA script to customize the notification management as needed.</w:t>
      </w:r>
    </w:p>
    <w:p w:rsidR="00FA32AE" w:rsidRPr="00BF1F51" w:rsidRDefault="00FA32AE">
      <w:pPr>
        <w:pStyle w:val="NormaleWeb"/>
        <w:divId w:val="1439368484"/>
        <w:rPr>
          <w:lang w:val="en-GB"/>
        </w:rPr>
      </w:pPr>
      <w:r w:rsidRPr="00BF1F51">
        <w:rPr>
          <w:lang w:val="en-GB"/>
        </w:rPr>
        <w:lastRenderedPageBreak/>
        <w:t>Furthermore, you can also use System Variable members to handle the queue of messages that have not yet been processed.</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Book0"/>
        <w:divId w:val="1439368484"/>
        <w:rPr>
          <w:lang w:val="en-GB"/>
        </w:rPr>
      </w:pPr>
      <w:r w:rsidRPr="00BF1F51">
        <w:rPr>
          <w:lang w:val="en-GB"/>
        </w:rPr>
        <w:t>Operating methods</w:t>
      </w:r>
    </w:p>
    <w:p w:rsidR="00FA32AE" w:rsidRPr="00BF1F51" w:rsidRDefault="00FA32AE">
      <w:pPr>
        <w:pStyle w:val="NormaleWeb"/>
        <w:jc w:val="left"/>
        <w:divId w:val="1439368484"/>
        <w:rPr>
          <w:lang w:val="en-GB"/>
        </w:rPr>
      </w:pPr>
      <w:r w:rsidRPr="00BF1F51">
        <w:rPr>
          <w:lang w:val="en-GB"/>
        </w:rPr>
        <w:t>Alarm Dispatcher has two operating methods:</w:t>
      </w:r>
    </w:p>
    <w:p w:rsidR="00FA32AE" w:rsidRPr="00BF1F51" w:rsidRDefault="00FA32AE">
      <w:pPr>
        <w:pStyle w:val="NormaleWeb"/>
        <w:jc w:val="left"/>
        <w:divId w:val="1439368484"/>
        <w:rPr>
          <w:lang w:val="en-GB"/>
        </w:rPr>
      </w:pPr>
      <w:r w:rsidRPr="00BF1F51">
        <w:rPr>
          <w:lang w:val="en-GB"/>
        </w:rPr>
        <w:t> </w:t>
      </w:r>
    </w:p>
    <w:p w:rsidR="00FA32AE" w:rsidRDefault="00FA32AE" w:rsidP="00746183">
      <w:pPr>
        <w:pStyle w:val="NormaleWeb"/>
        <w:numPr>
          <w:ilvl w:val="0"/>
          <w:numId w:val="21"/>
        </w:numPr>
        <w:tabs>
          <w:tab w:val="left" w:pos="720"/>
        </w:tabs>
        <w:jc w:val="left"/>
        <w:divId w:val="1439368484"/>
        <w:rPr>
          <w:b/>
          <w:bCs/>
        </w:rPr>
      </w:pPr>
      <w:r>
        <w:rPr>
          <w:b/>
          <w:bCs/>
        </w:rPr>
        <w:t>Configuration</w:t>
      </w:r>
    </w:p>
    <w:p w:rsidR="00FA32AE" w:rsidRDefault="00FA32AE" w:rsidP="00746183">
      <w:pPr>
        <w:pStyle w:val="NormaleWeb"/>
        <w:numPr>
          <w:ilvl w:val="0"/>
          <w:numId w:val="21"/>
        </w:numPr>
        <w:tabs>
          <w:tab w:val="left" w:pos="720"/>
        </w:tabs>
        <w:jc w:val="left"/>
        <w:divId w:val="1439368484"/>
        <w:rPr>
          <w:b/>
          <w:bCs/>
        </w:rPr>
      </w:pPr>
      <w:r>
        <w:rPr>
          <w:b/>
          <w:bCs/>
        </w:rPr>
        <w:t>Run</w:t>
      </w:r>
    </w:p>
    <w:p w:rsidR="00FA32AE" w:rsidRDefault="00FA32AE">
      <w:pPr>
        <w:pStyle w:val="NormaleWeb"/>
        <w:jc w:val="left"/>
        <w:divId w:val="1439368484"/>
      </w:pPr>
      <w:r>
        <w:t> </w:t>
      </w:r>
    </w:p>
    <w:p w:rsidR="00FA32AE" w:rsidRDefault="00FA32AE">
      <w:pPr>
        <w:pStyle w:val="Titolo4NoIndex0"/>
        <w:divId w:val="1439368484"/>
      </w:pPr>
      <w:r>
        <w:t>Configuration</w:t>
      </w:r>
    </w:p>
    <w:p w:rsidR="00FA32AE" w:rsidRPr="00BF1F51" w:rsidRDefault="00FA32AE">
      <w:pPr>
        <w:pStyle w:val="NormaleWeb"/>
        <w:divId w:val="1439368484"/>
        <w:rPr>
          <w:lang w:val="en-GB"/>
        </w:rPr>
      </w:pPr>
      <w:r w:rsidRPr="00BF1F51">
        <w:rPr>
          <w:lang w:val="en-GB"/>
        </w:rPr>
        <w:t>The program starts in design mode (except for startup with the option from command line) from which it is possible to create new configuration projects, open existing projects, modify and save them. Starting the program causes the last project saved to be loaded. From this mode it is possible to access the project settings windows, by means of the "Settings" menu item or by using the buttons on the toolbar. The "File" menu and the relative buttons on the toolbar, allow handling of these projects, whether new or pre-existing ones. The Run and Stop commands, present in the "File" menu, allow to change over from one operating mode to the other.</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Run</w:t>
      </w:r>
    </w:p>
    <w:p w:rsidR="00FA32AE" w:rsidRPr="00BF1F51" w:rsidRDefault="00FA32AE">
      <w:pPr>
        <w:pStyle w:val="NormaleWeb"/>
        <w:divId w:val="1439368484"/>
        <w:rPr>
          <w:lang w:val="en-GB"/>
        </w:rPr>
      </w:pPr>
      <w:r w:rsidRPr="00BF1F51">
        <w:rPr>
          <w:lang w:val="en-GB"/>
        </w:rPr>
        <w:t>In run mode the messages are actually dispatched and sent.</w:t>
      </w:r>
    </w:p>
    <w:p w:rsidR="00FA32AE" w:rsidRPr="00BF1F51" w:rsidRDefault="00FA32AE">
      <w:pPr>
        <w:pStyle w:val="NormaleWeb"/>
        <w:divId w:val="1439368484"/>
        <w:rPr>
          <w:lang w:val="en-GB"/>
        </w:rPr>
      </w:pPr>
      <w:r w:rsidRPr="00BF1F51">
        <w:rPr>
          <w:lang w:val="en-GB"/>
        </w:rPr>
        <w:t>When possible, depending on specific criteria for each kind of message, messages for the same recipient are grouped together in order to save time and resources.</w:t>
      </w:r>
    </w:p>
    <w:p w:rsidR="00FA32AE" w:rsidRPr="00BF1F51" w:rsidRDefault="00FA32AE">
      <w:pPr>
        <w:pStyle w:val="NormaleWeb"/>
        <w:divId w:val="1439368484"/>
        <w:rPr>
          <w:lang w:val="en-GB"/>
        </w:rPr>
      </w:pPr>
      <w:r w:rsidRPr="00BF1F51">
        <w:rPr>
          <w:lang w:val="en-GB"/>
        </w:rPr>
        <w:t>In run mode you can not modify settings or close the application. To do that, please go back to design mode. A special icon in tray area indicates the application state and gives access to log window. Right clicking on main window you can get a context menu with some commands, useful in case the application has been started by another program as an hidden application.  </w:t>
      </w:r>
    </w:p>
    <w:p w:rsidR="00FA32AE" w:rsidRPr="00BF1F51" w:rsidRDefault="00FA32AE">
      <w:pPr>
        <w:pStyle w:val="NormaleWeb"/>
        <w:divId w:val="1439368484"/>
        <w:rPr>
          <w:lang w:val="en-GB"/>
        </w:rPr>
      </w:pPr>
      <w:r w:rsidRPr="00BF1F51">
        <w:rPr>
          <w:lang w:val="en-GB"/>
        </w:rPr>
        <w:t> </w:t>
      </w:r>
    </w:p>
    <w:tbl>
      <w:tblPr>
        <w:tblW w:w="4700" w:type="pct"/>
        <w:tblInd w:w="360" w:type="dxa"/>
        <w:tblCellMar>
          <w:top w:w="15" w:type="dxa"/>
          <w:left w:w="15" w:type="dxa"/>
          <w:bottom w:w="15" w:type="dxa"/>
          <w:right w:w="15" w:type="dxa"/>
        </w:tblCellMar>
        <w:tblLook w:val="04A0" w:firstRow="1" w:lastRow="0" w:firstColumn="1" w:lastColumn="0" w:noHBand="0" w:noVBand="1"/>
      </w:tblPr>
      <w:tblGrid>
        <w:gridCol w:w="780"/>
        <w:gridCol w:w="6149"/>
      </w:tblGrid>
      <w:tr w:rsidR="00FA32AE" w:rsidRPr="00BF1F51">
        <w:trPr>
          <w:divId w:val="1439368484"/>
        </w:trPr>
        <w:tc>
          <w:tcPr>
            <w:tcW w:w="310" w:type="pct"/>
            <w:tcMar>
              <w:top w:w="15" w:type="dxa"/>
              <w:left w:w="150" w:type="dxa"/>
              <w:bottom w:w="15" w:type="dxa"/>
              <w:right w:w="150" w:type="dxa"/>
            </w:tcMar>
            <w:hideMark/>
          </w:tcPr>
          <w:p w:rsidR="00FA32AE" w:rsidRDefault="00BF1F51" w:rsidP="00A77A23">
            <w:pPr>
              <w:pStyle w:val="NormalTable0"/>
            </w:pPr>
            <w:r>
              <w:rPr>
                <w:noProof/>
                <w:lang w:eastAsia="it-IT"/>
              </w:rPr>
              <w:drawing>
                <wp:inline distT="0" distB="0" distL="0" distR="0">
                  <wp:extent cx="304800" cy="257175"/>
                  <wp:effectExtent l="0" t="0" r="0" b="0"/>
                  <wp:docPr id="6" name="Immagine 6"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89" w:type="pct"/>
            <w:tcMar>
              <w:top w:w="15" w:type="dxa"/>
              <w:left w:w="150" w:type="dxa"/>
              <w:bottom w:w="15" w:type="dxa"/>
              <w:right w:w="150" w:type="dxa"/>
            </w:tcMar>
            <w:hideMark/>
          </w:tcPr>
          <w:p w:rsidR="00FA32AE" w:rsidRPr="00BF1F51" w:rsidRDefault="00FA32AE">
            <w:pPr>
              <w:pStyle w:val="NormalTable0"/>
              <w:rPr>
                <w:b/>
                <w:bCs/>
                <w:lang w:val="en-GB"/>
              </w:rPr>
            </w:pPr>
            <w:r w:rsidRPr="00BF1F51">
              <w:rPr>
                <w:b/>
                <w:bCs/>
                <w:lang w:val="en-GB"/>
              </w:rPr>
              <w:t>Warning! communication with dispatcher will always terminate when the '#' key is pressed.</w:t>
            </w:r>
          </w:p>
        </w:tc>
      </w:tr>
    </w:tbl>
    <w:p w:rsidR="00FA32AE" w:rsidRPr="00BF1F51" w:rsidRDefault="00FA32AE">
      <w:pPr>
        <w:pStyle w:val="NormaleWeb"/>
        <w:divId w:val="1439368484"/>
        <w:rPr>
          <w:rFonts w:ascii="Times New Roman" w:hAnsi="Times New Roman"/>
          <w:sz w:val="24"/>
          <w:szCs w:val="24"/>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b/>
          <w:bCs/>
          <w:lang w:val="en-GB"/>
        </w:rPr>
      </w:pPr>
      <w:r w:rsidRPr="00BF1F51">
        <w:rPr>
          <w:b/>
          <w:bCs/>
          <w:lang w:val="en-GB"/>
        </w:rPr>
        <w:t>Windows  32/64 bit</w:t>
      </w:r>
    </w:p>
    <w:p w:rsidR="00FA32AE" w:rsidRPr="00BF1F51" w:rsidRDefault="00FA32AE">
      <w:pPr>
        <w:pStyle w:val="NormaleWeb"/>
        <w:divId w:val="1439368484"/>
        <w:rPr>
          <w:lang w:val="en-GB"/>
        </w:rPr>
      </w:pPr>
      <w:r w:rsidRPr="00BF1F51">
        <w:rPr>
          <w:lang w:val="en-GB"/>
        </w:rPr>
        <w:t>To execute Alarm Dispatcher directly in run mode you can use the "</w:t>
      </w:r>
      <w:r w:rsidRPr="00BF1F51">
        <w:rPr>
          <w:b/>
          <w:bCs/>
          <w:lang w:val="en-GB"/>
        </w:rPr>
        <w:t>/R</w:t>
      </w:r>
      <w:r w:rsidRPr="00BF1F51">
        <w:rPr>
          <w:lang w:val="en-GB"/>
        </w:rPr>
        <w:t>" option from the command line. You can also specify from the command line the project file to be loaded and executed; if no project is specified here, Alarm Dispatcher will execute last loaded project.</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b/>
          <w:bCs/>
          <w:lang w:val="en-GB"/>
        </w:rPr>
      </w:pPr>
      <w:r w:rsidRPr="00BF1F51">
        <w:rPr>
          <w:b/>
          <w:bCs/>
          <w:lang w:val="en-GB"/>
        </w:rPr>
        <w:t>Windows CE</w:t>
      </w:r>
    </w:p>
    <w:p w:rsidR="00FA32AE" w:rsidRPr="00BF1F51" w:rsidRDefault="00FA32AE">
      <w:pPr>
        <w:pStyle w:val="NormaleWeb"/>
        <w:divId w:val="1439368484"/>
        <w:rPr>
          <w:lang w:val="en-GB"/>
        </w:rPr>
      </w:pPr>
      <w:r w:rsidRPr="00BF1F51">
        <w:rPr>
          <w:lang w:val="en-GB"/>
        </w:rPr>
        <w:t>On Windows CE devices Alarm Dispatcher can be executed only in run mode. If no project is specified from the command line, the Alarm Dispatcher looks for a bootable file in the compact flash root folder. The file name must be "Dispatcher.boot", it should be a valid XML file containing the "filename" attribute and "filename" should specify the path and the file name of the file to be run. If the boot file is not present, Alarm Dispatcher will execute the  "AlarmDispatcher.Dspt" project, usually residing in its own folder.</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u w:val="single"/>
          <w:lang w:val="en-GB"/>
        </w:rPr>
      </w:pPr>
      <w:r w:rsidRPr="00BF1F51">
        <w:rPr>
          <w:u w:val="single"/>
          <w:lang w:val="en-GB"/>
        </w:rPr>
        <w:t>Example of a  "Dispatcher.boot" file:</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&lt;?xml version="1.0" encoding="ISO-8859-1" ?&gt;</w:t>
      </w:r>
    </w:p>
    <w:p w:rsidR="00FA32AE" w:rsidRPr="00BF1F51" w:rsidRDefault="00FA32AE">
      <w:pPr>
        <w:pStyle w:val="NormaleWeb"/>
        <w:divId w:val="1439368484"/>
        <w:rPr>
          <w:lang w:val="en-GB"/>
        </w:rPr>
      </w:pPr>
      <w:r w:rsidRPr="00BF1F51">
        <w:rPr>
          <w:lang w:val="en-GB"/>
        </w:rPr>
        <w:t>&lt;boot&gt;</w:t>
      </w:r>
    </w:p>
    <w:p w:rsidR="00FA32AE" w:rsidRPr="00BF1F51" w:rsidRDefault="00FA32AE">
      <w:pPr>
        <w:pStyle w:val="NormaleWeb"/>
        <w:divId w:val="1439368484"/>
        <w:rPr>
          <w:lang w:val="en-GB"/>
        </w:rPr>
      </w:pPr>
      <w:r w:rsidRPr="00BF1F51">
        <w:rPr>
          <w:lang w:val="en-GB"/>
        </w:rPr>
        <w:t>&lt;filename&gt;\SSD\ProjectFolder\ProjectName.Dspt&lt;/filename&gt;</w:t>
      </w:r>
    </w:p>
    <w:p w:rsidR="00FA32AE" w:rsidRDefault="00FA32AE">
      <w:pPr>
        <w:pStyle w:val="NormaleWeb"/>
        <w:divId w:val="1439368484"/>
      </w:pPr>
      <w:r>
        <w:t>&lt;/boot&gt;</w:t>
      </w:r>
    </w:p>
    <w:p w:rsidR="00FA32AE" w:rsidRDefault="00FA32AE">
      <w:pPr>
        <w:pStyle w:val="NormaleWeb"/>
        <w:divId w:val="1439368484"/>
      </w:pPr>
      <w:r>
        <w:t> </w:t>
      </w:r>
    </w:p>
    <w:p w:rsidR="00FA32AE" w:rsidRDefault="00FA32AE">
      <w:pPr>
        <w:pStyle w:val="NormaleWeb"/>
        <w:divId w:val="1439368484"/>
      </w:pPr>
      <w:r>
        <w:t> </w:t>
      </w:r>
    </w:p>
    <w:p w:rsidR="00FA32AE" w:rsidRDefault="00FA32AE">
      <w:pPr>
        <w:pStyle w:val="NormaleWeb"/>
        <w:divId w:val="1439368484"/>
      </w:pPr>
      <w:r>
        <w:t> </w:t>
      </w:r>
    </w:p>
    <w:p w:rsidR="00FA32AE" w:rsidRDefault="00FA32AE">
      <w:pPr>
        <w:pStyle w:val="Titolo2"/>
        <w:divId w:val="1439368484"/>
      </w:pPr>
      <w:r>
        <w:fldChar w:fldCharType="begin"/>
      </w:r>
      <w:r>
        <w:instrText xml:space="preserve"> XE "Menu Commands" \* MERGEFORMAT </w:instrText>
      </w:r>
      <w:r>
        <w:fldChar w:fldCharType="end"/>
      </w:r>
      <w:bookmarkStart w:id="3" w:name="_Toc25848957"/>
      <w:r>
        <w:t>Menu Commands</w:t>
      </w:r>
      <w:bookmarkEnd w:id="3"/>
    </w:p>
    <w:p w:rsidR="00FA32AE" w:rsidRDefault="00FA32AE">
      <w:pPr>
        <w:pStyle w:val="TitoloBook0"/>
        <w:divId w:val="1439368484"/>
      </w:pPr>
      <w:r>
        <w:t>Menu File</w:t>
      </w:r>
    </w:p>
    <w:p w:rsidR="00FA32AE" w:rsidRDefault="00FA32AE">
      <w:pPr>
        <w:pStyle w:val="Titolo4NoIndex0"/>
        <w:divId w:val="1439368484"/>
      </w:pPr>
      <w:r>
        <w:t>New</w:t>
      </w:r>
    </w:p>
    <w:p w:rsidR="00FA32AE" w:rsidRPr="00BF1F51" w:rsidRDefault="00FA32AE">
      <w:pPr>
        <w:pStyle w:val="NormaleWeb"/>
        <w:divId w:val="1439368484"/>
        <w:rPr>
          <w:lang w:val="en-GB"/>
        </w:rPr>
      </w:pPr>
      <w:r w:rsidRPr="00BF1F51">
        <w:rPr>
          <w:lang w:val="en-GB"/>
        </w:rPr>
        <w:t>Opens a new project, setting the default values for the attributes. From the standard dialog window for selecting a file, select the path and name of the new project.</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Open</w:t>
      </w:r>
    </w:p>
    <w:p w:rsidR="00FA32AE" w:rsidRPr="00BF1F51" w:rsidRDefault="00FA32AE">
      <w:pPr>
        <w:pStyle w:val="NormaleWeb"/>
        <w:divId w:val="1439368484"/>
        <w:rPr>
          <w:lang w:val="en-GB"/>
        </w:rPr>
      </w:pPr>
      <w:r w:rsidRPr="00BF1F51">
        <w:rPr>
          <w:lang w:val="en-GB"/>
        </w:rPr>
        <w:t>Opens an existing project. The default extension is &lt;name&gt;.dspt</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Save</w:t>
      </w:r>
    </w:p>
    <w:p w:rsidR="00FA32AE" w:rsidRPr="00BF1F51" w:rsidRDefault="00FA32AE">
      <w:pPr>
        <w:pStyle w:val="NormaleWeb"/>
        <w:divId w:val="1439368484"/>
        <w:rPr>
          <w:lang w:val="en-GB"/>
        </w:rPr>
      </w:pPr>
      <w:r w:rsidRPr="00BF1F51">
        <w:rPr>
          <w:lang w:val="en-GB"/>
        </w:rPr>
        <w:t>Saves the current project. The default extension is &lt;name&gt;.dspt</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Save as</w:t>
      </w:r>
    </w:p>
    <w:p w:rsidR="00FA32AE" w:rsidRPr="00BF1F51" w:rsidRDefault="00FA32AE">
      <w:pPr>
        <w:pStyle w:val="NormaleWeb"/>
        <w:divId w:val="1439368484"/>
        <w:rPr>
          <w:lang w:val="en-GB"/>
        </w:rPr>
      </w:pPr>
      <w:r w:rsidRPr="00BF1F51">
        <w:rPr>
          <w:lang w:val="en-GB"/>
        </w:rPr>
        <w:lastRenderedPageBreak/>
        <w:t>Saves the current project in a new project.</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Run</w:t>
      </w:r>
    </w:p>
    <w:p w:rsidR="00FA32AE" w:rsidRPr="00BF1F51" w:rsidRDefault="00FA32AE">
      <w:pPr>
        <w:pStyle w:val="NormaleWeb"/>
        <w:divId w:val="1439368484"/>
        <w:rPr>
          <w:lang w:val="en-GB"/>
        </w:rPr>
      </w:pPr>
      <w:r w:rsidRPr="00BF1F51">
        <w:rPr>
          <w:lang w:val="en-GB"/>
        </w:rPr>
        <w:t>Runs the messages dispatching process, using the current project settings.</w:t>
      </w:r>
    </w:p>
    <w:p w:rsidR="00FA32AE" w:rsidRPr="00BF1F51" w:rsidRDefault="00FA32AE">
      <w:pPr>
        <w:pStyle w:val="NormaleWeb"/>
        <w:divId w:val="1439368484"/>
        <w:rPr>
          <w:lang w:val="en-GB"/>
        </w:rPr>
      </w:pPr>
      <w:r w:rsidRPr="00BF1F51">
        <w:rPr>
          <w:lang w:val="en-GB"/>
        </w:rPr>
        <w:t> </w:t>
      </w:r>
    </w:p>
    <w:p w:rsidR="00FA32AE" w:rsidRPr="00BF1F51" w:rsidRDefault="00FA32AE">
      <w:pPr>
        <w:pStyle w:val="Titolo4NoIndex0"/>
        <w:divId w:val="1439368484"/>
        <w:rPr>
          <w:lang w:val="en-GB"/>
        </w:rPr>
      </w:pPr>
      <w:r w:rsidRPr="00BF1F51">
        <w:rPr>
          <w:lang w:val="en-GB"/>
        </w:rPr>
        <w:t>Stop</w:t>
      </w:r>
    </w:p>
    <w:p w:rsidR="00FA32AE" w:rsidRPr="00BF1F51" w:rsidRDefault="00FA32AE">
      <w:pPr>
        <w:pStyle w:val="NormaleWeb"/>
        <w:divId w:val="1439368484"/>
        <w:rPr>
          <w:lang w:val="en-GB"/>
        </w:rPr>
      </w:pPr>
      <w:r w:rsidRPr="00BF1F51">
        <w:rPr>
          <w:lang w:val="en-GB"/>
        </w:rPr>
        <w:t>Stops the dispatching process. The program returns to the Project design mode.</w:t>
      </w:r>
    </w:p>
    <w:p w:rsidR="00FA32AE" w:rsidRPr="00BF1F51" w:rsidRDefault="00FA32AE">
      <w:pPr>
        <w:pStyle w:val="NormaleWeb"/>
        <w:divId w:val="1439368484"/>
        <w:rPr>
          <w:lang w:val="en-GB"/>
        </w:rPr>
      </w:pPr>
      <w:r w:rsidRPr="00BF1F51">
        <w:rPr>
          <w:lang w:val="en-GB"/>
        </w:rPr>
        <w:t> </w:t>
      </w:r>
    </w:p>
    <w:p w:rsidR="00FA32AE" w:rsidRDefault="00FA32AE">
      <w:pPr>
        <w:pStyle w:val="Titolo4NoIndex0"/>
        <w:divId w:val="1439368484"/>
      </w:pPr>
      <w:r>
        <w:t>Exit</w:t>
      </w:r>
    </w:p>
    <w:p w:rsidR="00FA32AE" w:rsidRDefault="00FA32AE">
      <w:pPr>
        <w:pStyle w:val="NormaleWeb"/>
        <w:divId w:val="1439368484"/>
      </w:pPr>
      <w:r>
        <w:t>Ends program.</w:t>
      </w:r>
    </w:p>
    <w:p w:rsidR="00FA32AE" w:rsidRDefault="00FA32AE">
      <w:pPr>
        <w:pStyle w:val="NormaleWeb"/>
        <w:divId w:val="1439368484"/>
      </w:pPr>
      <w:r>
        <w:t> </w:t>
      </w:r>
    </w:p>
    <w:p w:rsidR="00FA32AE" w:rsidRDefault="00FA32AE">
      <w:pPr>
        <w:pStyle w:val="NormaleWeb"/>
        <w:divId w:val="1439368484"/>
      </w:pPr>
      <w:r>
        <w:t> </w:t>
      </w:r>
    </w:p>
    <w:p w:rsidR="00FA32AE" w:rsidRDefault="00FA32AE">
      <w:pPr>
        <w:pStyle w:val="NormaleWeb"/>
        <w:divId w:val="1439368484"/>
      </w:pPr>
      <w:r>
        <w:t> </w:t>
      </w:r>
    </w:p>
    <w:p w:rsidR="00FA32AE" w:rsidRDefault="00FA32AE">
      <w:pPr>
        <w:pStyle w:val="Titolo2"/>
        <w:divId w:val="1439368484"/>
      </w:pPr>
      <w:r>
        <w:fldChar w:fldCharType="begin"/>
      </w:r>
      <w:r>
        <w:instrText xml:space="preserve"> XE "Licensing" \* MERGEFORMAT </w:instrText>
      </w:r>
      <w:r>
        <w:fldChar w:fldCharType="end"/>
      </w:r>
      <w:bookmarkStart w:id="4" w:name="_Toc25848958"/>
      <w:r>
        <w:t>Licensing</w:t>
      </w:r>
      <w:bookmarkEnd w:id="4"/>
    </w:p>
    <w:p w:rsidR="00FA32AE" w:rsidRPr="00BF1F51" w:rsidRDefault="00FA32AE">
      <w:pPr>
        <w:pStyle w:val="NormaleWeb"/>
        <w:divId w:val="1439368484"/>
        <w:rPr>
          <w:lang w:val="en-GB"/>
        </w:rPr>
      </w:pPr>
      <w:r w:rsidRPr="00BF1F51">
        <w:rPr>
          <w:lang w:val="en-GB"/>
        </w:rPr>
        <w:t>The Alarm Dispatcher does not require a license if used by Movicon since it uses the Movicon license. However the "Alarm Dispatcher" option must be activated on the Movicon License runtime key.</w:t>
      </w:r>
    </w:p>
    <w:p w:rsidR="00FA32AE" w:rsidRPr="00BF1F51" w:rsidRDefault="00FA32AE">
      <w:pPr>
        <w:pStyle w:val="NormaleWeb"/>
        <w:divId w:val="1439368484"/>
        <w:rPr>
          <w:lang w:val="en-GB"/>
        </w:rPr>
      </w:pPr>
      <w:r w:rsidRPr="00BF1F51">
        <w:rPr>
          <w:lang w:val="en-GB"/>
        </w:rPr>
        <w:t>But, if used by third party programs, the program requires an activation code which must be set by means of the COM interface.</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rFonts w:ascii="Courier New" w:hAnsi="Courier New" w:cs="Courier New"/>
          <w:color w:val="0000FF"/>
          <w:lang w:val="en-GB"/>
        </w:rPr>
        <w:t>BOOL</w:t>
      </w:r>
      <w:r w:rsidRPr="00BF1F51">
        <w:rPr>
          <w:rFonts w:ascii="Courier New" w:hAnsi="Courier New" w:cs="Courier New"/>
          <w:lang w:val="en-GB"/>
        </w:rPr>
        <w:t xml:space="preserve"> AlDInit(</w:t>
      </w:r>
      <w:r w:rsidRPr="00BF1F51">
        <w:rPr>
          <w:rFonts w:ascii="Courier New" w:hAnsi="Courier New" w:cs="Courier New"/>
          <w:color w:val="0000FF"/>
          <w:lang w:val="en-GB"/>
        </w:rPr>
        <w:t>LPCTSTR</w:t>
      </w:r>
      <w:r w:rsidRPr="00BF1F51">
        <w:rPr>
          <w:rFonts w:ascii="Courier New" w:hAnsi="Courier New" w:cs="Courier New"/>
          <w:lang w:val="en-GB"/>
        </w:rPr>
        <w:t xml:space="preserve"> lpszSerialNumber)</w:t>
      </w:r>
    </w:p>
    <w:p w:rsidR="00FA32AE" w:rsidRPr="00BF1F51" w:rsidRDefault="00FA32AE">
      <w:pPr>
        <w:pStyle w:val="NormaleWeb"/>
        <w:divId w:val="1439368484"/>
        <w:rPr>
          <w:lang w:val="en-GB"/>
        </w:rPr>
      </w:pPr>
      <w:r w:rsidRPr="00BF1F51">
        <w:rPr>
          <w:lang w:val="en-GB"/>
        </w:rPr>
        <w:t xml:space="preserve">Subject: </w:t>
      </w:r>
      <w:r w:rsidRPr="00BF1F51">
        <w:rPr>
          <w:rFonts w:ascii="Courier New" w:hAnsi="Courier New" w:cs="Courier New"/>
          <w:color w:val="0000FF"/>
          <w:lang w:val="en-GB"/>
        </w:rPr>
        <w:t>LPCTSTR</w:t>
      </w:r>
      <w:r w:rsidRPr="00BF1F51">
        <w:rPr>
          <w:lang w:val="en-GB"/>
        </w:rPr>
        <w:t xml:space="preserve"> </w:t>
      </w:r>
      <w:r w:rsidRPr="00BF1F51">
        <w:rPr>
          <w:rFonts w:ascii="Courier New" w:hAnsi="Courier New" w:cs="Courier New"/>
          <w:lang w:val="en-GB"/>
        </w:rPr>
        <w:t>lpszSerialNumber</w:t>
      </w:r>
      <w:r w:rsidRPr="00BF1F51">
        <w:rPr>
          <w:lang w:val="en-GB"/>
        </w:rPr>
        <w:t xml:space="preserve">  License code for deactivating Demo mode.</w:t>
      </w:r>
    </w:p>
    <w:p w:rsidR="00FA32AE" w:rsidRPr="00BF1F51" w:rsidRDefault="00FA32AE">
      <w:pPr>
        <w:pStyle w:val="NormaleWeb"/>
        <w:divId w:val="1439368484"/>
        <w:rPr>
          <w:lang w:val="en-GB"/>
        </w:rPr>
      </w:pPr>
      <w:r w:rsidRPr="00BF1F51">
        <w:rPr>
          <w:lang w:val="en-GB"/>
        </w:rPr>
        <w:t>Return: TRUE (1) if code entered is correct.</w:t>
      </w:r>
    </w:p>
    <w:p w:rsidR="00FA32AE" w:rsidRPr="00BF1F51" w:rsidRDefault="00FA32AE">
      <w:pPr>
        <w:pStyle w:val="NormaleWeb"/>
        <w:divId w:val="1439368484"/>
        <w:rPr>
          <w:lang w:val="en-GB"/>
        </w:rPr>
      </w:pPr>
      <w:r w:rsidRPr="00BF1F51">
        <w:rPr>
          <w:lang w:val="en-GB"/>
        </w:rPr>
        <w:t> </w:t>
      </w:r>
    </w:p>
    <w:p w:rsidR="00FA32AE" w:rsidRDefault="00FA32AE">
      <w:pPr>
        <w:pStyle w:val="NormaleWeb"/>
        <w:divId w:val="1439368484"/>
      </w:pPr>
      <w:r w:rsidRPr="00BF1F51">
        <w:rPr>
          <w:lang w:val="en-GB"/>
        </w:rPr>
        <w:t xml:space="preserve">Allows to release demo operating mode. In demo mode, the functions are complete, except for the fact that the message sent is a constant text, and cannot be modified by the user. </w:t>
      </w:r>
      <w:r>
        <w:t>Contact the Progea sales offices for the license code.</w:t>
      </w:r>
    </w:p>
    <w:p w:rsidR="00FA32AE" w:rsidRDefault="00FA32AE">
      <w:pPr>
        <w:pStyle w:val="NormaleWeb"/>
        <w:divId w:val="1439368484"/>
      </w:pPr>
      <w:r>
        <w:t> </w:t>
      </w:r>
    </w:p>
    <w:p w:rsidR="00FA32AE" w:rsidRPr="00BF1F51" w:rsidRDefault="00FA32AE" w:rsidP="00746183">
      <w:pPr>
        <w:pStyle w:val="NormaleWeb"/>
        <w:numPr>
          <w:ilvl w:val="0"/>
          <w:numId w:val="22"/>
        </w:numPr>
        <w:tabs>
          <w:tab w:val="left" w:pos="720"/>
        </w:tabs>
        <w:divId w:val="1439368484"/>
        <w:rPr>
          <w:lang w:val="en-GB"/>
        </w:rPr>
      </w:pPr>
      <w:r w:rsidRPr="00BF1F51">
        <w:rPr>
          <w:lang w:val="en-GB"/>
        </w:rPr>
        <w:t>The activation code must be handled as an initialization parameter by the program user code. Contact the Progea sales offices (sales@progea.com) for more information</w:t>
      </w:r>
    </w:p>
    <w:p w:rsidR="00FA32AE" w:rsidRPr="00BF1F51" w:rsidRDefault="00FA32AE" w:rsidP="00746183">
      <w:pPr>
        <w:pStyle w:val="NormaleWeb"/>
        <w:numPr>
          <w:ilvl w:val="0"/>
          <w:numId w:val="22"/>
        </w:numPr>
        <w:tabs>
          <w:tab w:val="left" w:pos="720"/>
        </w:tabs>
        <w:divId w:val="1439368484"/>
        <w:rPr>
          <w:lang w:val="en-GB"/>
        </w:rPr>
      </w:pPr>
      <w:r w:rsidRPr="00BF1F51">
        <w:rPr>
          <w:lang w:val="en-GB"/>
        </w:rPr>
        <w:t>The code acquired is valid for using the program on a single station only</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Default="00FA32AE">
      <w:pPr>
        <w:pStyle w:val="Titolo2"/>
        <w:divId w:val="1439368484"/>
      </w:pPr>
      <w:r>
        <w:fldChar w:fldCharType="begin"/>
      </w:r>
      <w:r>
        <w:instrText xml:space="preserve"> XE "Multilingual Message Management" \* MERGEFORMAT </w:instrText>
      </w:r>
      <w:r>
        <w:fldChar w:fldCharType="end"/>
      </w:r>
      <w:bookmarkStart w:id="5" w:name="_Toc25848959"/>
      <w:r>
        <w:t>Multilingual Message Management</w:t>
      </w:r>
      <w:bookmarkEnd w:id="5"/>
    </w:p>
    <w:p w:rsidR="00FA32AE" w:rsidRPr="00BF1F51" w:rsidRDefault="00FA32AE">
      <w:pPr>
        <w:pStyle w:val="NormaleWeb"/>
        <w:divId w:val="1439368484"/>
        <w:rPr>
          <w:lang w:val="en-GB"/>
        </w:rPr>
      </w:pPr>
      <w:r w:rsidRPr="00BF1F51">
        <w:rPr>
          <w:lang w:val="en-GB"/>
        </w:rPr>
        <w:t>When the Alarm Dispatcher is used in Movicon messages can be managed in multilingual. A default language can be associated to each user or user group in the Movicon project allowing messages to be sent to the dispatcher in the user's language (this would need a String Table to be setup in the Movicon project to manage the different languages). This means, for instance, that if a mail is sent to three different users, each one will receive it in their own language set for default. This mechanism works for sending messages by SMS, E-mail and FAX. However, messages cannot be sent vocally as the TTS engine does not support any options to modify the spoken language of the voice message with which the Dispatcher is to execute the text speech. This means that independently from the language used in the text passed  to the Dispatcher, the spoken text will be sent to the user with the  TTS Engine set in the Dispatcher's "Voice Message Sender" plugin (ie. by selecting the Sam item, it will be spoken with the English phonemes, even if the message text is in Italian or German, etc.).</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Pr="00BF1F51" w:rsidRDefault="00FA32AE">
      <w:pPr>
        <w:pStyle w:val="NormaleWeb"/>
        <w:divId w:val="1439368484"/>
        <w:rPr>
          <w:lang w:val="en-GB"/>
        </w:rPr>
      </w:pPr>
      <w:r w:rsidRPr="00BF1F51">
        <w:rPr>
          <w:lang w:val="en-GB"/>
        </w:rPr>
        <w:t> </w:t>
      </w:r>
    </w:p>
    <w:p w:rsidR="00FA32AE" w:rsidRPr="00BF1F51" w:rsidRDefault="00BF1F51" w:rsidP="00FA32AE">
      <w:pPr>
        <w:pStyle w:val="Normal"/>
        <w:rPr>
          <w:lang w:val="en-GB"/>
        </w:rPr>
        <w:sectPr w:rsidR="00FA32AE" w:rsidRPr="00BF1F51" w:rsidSect="00033747">
          <w:headerReference w:type="even" r:id="rId15"/>
          <w:footerReference w:type="even" r:id="rId16"/>
          <w:footerReference w:type="default" r:id="rId17"/>
          <w:footerReference w:type="first" r:id="rId18"/>
          <w:pgSz w:w="11907" w:h="16840"/>
          <w:pgMar w:top="1418" w:right="1701" w:bottom="1418" w:left="1701" w:header="567" w:footer="514" w:gutter="1134"/>
          <w:pgNumType w:start="1"/>
          <w:cols w:space="708"/>
          <w:titlePg/>
          <w:docGrid w:linePitch="360"/>
        </w:sectPr>
      </w:pPr>
      <w:r w:rsidRPr="00BF1F51">
        <w:rPr>
          <w:lang w:val="en-GB"/>
        </w:rPr>
        <w:br w:type="page"/>
      </w:r>
    </w:p>
    <w:p w:rsidR="00FA32AE" w:rsidRDefault="00FA32AE">
      <w:pPr>
        <w:pStyle w:val="Titolo1"/>
        <w:divId w:val="667053136"/>
      </w:pPr>
      <w:bookmarkStart w:id="6" w:name="_Toc25848960"/>
      <w:r>
        <w:lastRenderedPageBreak/>
        <w:t>Settings</w:t>
      </w:r>
      <w:bookmarkEnd w:id="6"/>
    </w:p>
    <w:p w:rsidR="00FA32AE" w:rsidRDefault="00FA32AE">
      <w:pPr>
        <w:pStyle w:val="Titolo2"/>
        <w:divId w:val="667053136"/>
      </w:pPr>
      <w:r>
        <w:fldChar w:fldCharType="begin"/>
      </w:r>
      <w:r>
        <w:instrText xml:space="preserve"> XE "General Settings" \* MERGEFORMAT </w:instrText>
      </w:r>
      <w:r>
        <w:fldChar w:fldCharType="end"/>
      </w:r>
      <w:bookmarkStart w:id="7" w:name="_Toc25848961"/>
      <w:r>
        <w:t>General Settings</w:t>
      </w:r>
      <w:bookmarkEnd w:id="7"/>
    </w:p>
    <w:p w:rsidR="00FA32AE" w:rsidRPr="00BF1F51" w:rsidRDefault="00FA32AE">
      <w:pPr>
        <w:pStyle w:val="NormaleWeb"/>
        <w:divId w:val="667053136"/>
        <w:rPr>
          <w:lang w:val="en-GB"/>
        </w:rPr>
      </w:pPr>
      <w:r w:rsidRPr="00BF1F51">
        <w:rPr>
          <w:lang w:val="en-GB"/>
        </w:rPr>
        <w:t>The General Settings make it possible to define certain general configurations for the entire project.</w:t>
      </w:r>
    </w:p>
    <w:p w:rsidR="00FA32AE" w:rsidRPr="00BF1F51" w:rsidRDefault="00FA32AE">
      <w:pPr>
        <w:pStyle w:val="NormaleWeb"/>
        <w:divId w:val="667053136"/>
        <w:rPr>
          <w:lang w:val="en-GB"/>
        </w:rPr>
      </w:pPr>
      <w:r w:rsidRPr="00BF1F51">
        <w:rPr>
          <w:lang w:val="en-GB"/>
        </w:rPr>
        <w:t>There are three sections: Log, Communication and Priority delays.</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drawing>
          <wp:inline distT="0" distB="0" distL="0" distR="0">
            <wp:extent cx="3533775" cy="4533900"/>
            <wp:effectExtent l="0" t="0" r="0" b="0"/>
            <wp:docPr id="2" name="Immagine 2" desc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3775" cy="4533900"/>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Log</w:t>
      </w:r>
    </w:p>
    <w:p w:rsidR="00FA32AE" w:rsidRPr="00BF1F51" w:rsidRDefault="00FA32AE">
      <w:pPr>
        <w:pStyle w:val="NormaleWeb"/>
        <w:divId w:val="667053136"/>
        <w:rPr>
          <w:lang w:val="en-GB"/>
        </w:rPr>
      </w:pPr>
      <w:r w:rsidRPr="00BF1F51">
        <w:rPr>
          <w:lang w:val="en-GB"/>
        </w:rPr>
        <w:t>Check enabling for recording the file path and the maximum number of lines on event files, before the file starts recirculating.</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23"/>
        </w:numPr>
        <w:tabs>
          <w:tab w:val="left" w:pos="720"/>
        </w:tabs>
        <w:divId w:val="667053136"/>
        <w:rPr>
          <w:lang w:val="en-GB"/>
        </w:rPr>
      </w:pPr>
      <w:r w:rsidRPr="00BF1F51">
        <w:rPr>
          <w:b/>
          <w:bCs/>
          <w:lang w:val="en-GB"/>
        </w:rPr>
        <w:t>Enable log to file</w:t>
      </w:r>
      <w:r w:rsidRPr="00BF1F51">
        <w:rPr>
          <w:lang w:val="en-GB"/>
        </w:rPr>
        <w:t>: if enabled, it causes generation of a file containing a trace of events which occur during the running of the program, i.e. the start and end, sending of messages and dispatch errors.</w:t>
      </w:r>
    </w:p>
    <w:p w:rsidR="00FA32AE" w:rsidRPr="00BF1F51" w:rsidRDefault="00FA32AE" w:rsidP="00746183">
      <w:pPr>
        <w:pStyle w:val="NormaleWeb"/>
        <w:numPr>
          <w:ilvl w:val="0"/>
          <w:numId w:val="23"/>
        </w:numPr>
        <w:tabs>
          <w:tab w:val="left" w:pos="720"/>
        </w:tabs>
        <w:divId w:val="667053136"/>
        <w:rPr>
          <w:lang w:val="en-GB"/>
        </w:rPr>
      </w:pPr>
      <w:r w:rsidRPr="00BF1F51">
        <w:rPr>
          <w:b/>
          <w:bCs/>
          <w:lang w:val="en-GB"/>
        </w:rPr>
        <w:t>Max Number of row in log</w:t>
      </w:r>
      <w:r w:rsidRPr="00BF1F51">
        <w:rPr>
          <w:lang w:val="en-GB"/>
        </w:rPr>
        <w:t>: the maximum number of rows in log. The successive recordings will be overwritten on the older rows (recirculation).</w:t>
      </w:r>
    </w:p>
    <w:p w:rsidR="00FA32AE" w:rsidRPr="00BF1F51" w:rsidRDefault="00FA32AE" w:rsidP="00746183">
      <w:pPr>
        <w:pStyle w:val="NormaleWeb"/>
        <w:numPr>
          <w:ilvl w:val="0"/>
          <w:numId w:val="23"/>
        </w:numPr>
        <w:tabs>
          <w:tab w:val="left" w:pos="720"/>
        </w:tabs>
        <w:divId w:val="667053136"/>
        <w:rPr>
          <w:lang w:val="en-GB"/>
        </w:rPr>
      </w:pPr>
      <w:r w:rsidRPr="00BF1F51">
        <w:rPr>
          <w:b/>
          <w:bCs/>
          <w:lang w:val="en-GB"/>
        </w:rPr>
        <w:t>Log file name</w:t>
      </w:r>
      <w:r w:rsidRPr="00BF1F51">
        <w:rPr>
          <w:lang w:val="en-GB"/>
        </w:rPr>
        <w:t>: a name to be given to the log file can be specified here. If the box remains empty, the log file will have the same name as the project, with extension .dsplog.</w:t>
      </w:r>
    </w:p>
    <w:p w:rsidR="00FA32AE" w:rsidRPr="00BF1F51" w:rsidRDefault="00FA32AE">
      <w:pPr>
        <w:pStyle w:val="NormaleWeb"/>
        <w:divId w:val="667053136"/>
        <w:rPr>
          <w:lang w:val="en-GB"/>
        </w:rPr>
      </w:pPr>
      <w:r w:rsidRPr="00BF1F51">
        <w:rPr>
          <w:lang w:val="en-GB"/>
        </w:rPr>
        <w:t> </w:t>
      </w:r>
    </w:p>
    <w:p w:rsidR="00FA32AE" w:rsidRDefault="00FA32AE">
      <w:pPr>
        <w:pStyle w:val="Titolo4NoIndex0"/>
        <w:divId w:val="667053136"/>
      </w:pPr>
      <w:r>
        <w:t>Communications</w:t>
      </w:r>
    </w:p>
    <w:p w:rsidR="00FA32AE" w:rsidRDefault="00FA32AE">
      <w:pPr>
        <w:pStyle w:val="NormaleWeb"/>
        <w:divId w:val="667053136"/>
      </w:pPr>
      <w:r>
        <w:t>Determines the messages notification method.</w:t>
      </w:r>
    </w:p>
    <w:p w:rsidR="00FA32AE" w:rsidRDefault="00FA32AE">
      <w:pPr>
        <w:pStyle w:val="NormaleWeb"/>
        <w:divId w:val="667053136"/>
      </w:pPr>
      <w:r>
        <w:t> </w:t>
      </w:r>
    </w:p>
    <w:p w:rsidR="00FA32AE" w:rsidRPr="00BF1F51" w:rsidRDefault="00FA32AE" w:rsidP="00746183">
      <w:pPr>
        <w:pStyle w:val="NormaleWeb"/>
        <w:numPr>
          <w:ilvl w:val="0"/>
          <w:numId w:val="24"/>
        </w:numPr>
        <w:tabs>
          <w:tab w:val="left" w:pos="720"/>
        </w:tabs>
        <w:divId w:val="667053136"/>
        <w:rPr>
          <w:lang w:val="en-GB"/>
        </w:rPr>
      </w:pPr>
      <w:r w:rsidRPr="00BF1F51">
        <w:rPr>
          <w:b/>
          <w:bCs/>
          <w:lang w:val="en-GB"/>
        </w:rPr>
        <w:t># Messages</w:t>
      </w:r>
      <w:r w:rsidRPr="00BF1F51">
        <w:rPr>
          <w:lang w:val="en-GB"/>
        </w:rPr>
        <w:t>: Determines the number of consecutive attempts for message notification. After the specific number of attempts, the program indicates the error in sending the message.</w:t>
      </w:r>
    </w:p>
    <w:p w:rsidR="00FA32AE" w:rsidRPr="00BF1F51" w:rsidRDefault="00FA32AE" w:rsidP="00746183">
      <w:pPr>
        <w:pStyle w:val="NormaleWeb"/>
        <w:numPr>
          <w:ilvl w:val="0"/>
          <w:numId w:val="24"/>
        </w:numPr>
        <w:tabs>
          <w:tab w:val="left" w:pos="720"/>
        </w:tabs>
        <w:divId w:val="667053136"/>
        <w:rPr>
          <w:lang w:val="en-GB"/>
        </w:rPr>
      </w:pPr>
      <w:r w:rsidRPr="00BF1F51">
        <w:rPr>
          <w:b/>
          <w:bCs/>
          <w:lang w:val="en-GB"/>
        </w:rPr>
        <w:lastRenderedPageBreak/>
        <w:t># Modules retry</w:t>
      </w:r>
      <w:r w:rsidRPr="00BF1F51">
        <w:rPr>
          <w:lang w:val="en-GB"/>
        </w:rPr>
        <w:t>: Determines the number of consecutive errors in messages notification for a single module (Plug In). After the specific number of attempts, the program indicates the error in the specified module.</w:t>
      </w:r>
    </w:p>
    <w:p w:rsidR="00FA32AE" w:rsidRPr="00BF1F51" w:rsidRDefault="00FA32AE" w:rsidP="00746183">
      <w:pPr>
        <w:pStyle w:val="NormaleWeb"/>
        <w:numPr>
          <w:ilvl w:val="0"/>
          <w:numId w:val="24"/>
        </w:numPr>
        <w:tabs>
          <w:tab w:val="left" w:pos="720"/>
        </w:tabs>
        <w:divId w:val="667053136"/>
        <w:rPr>
          <w:lang w:val="en-GB"/>
        </w:rPr>
      </w:pPr>
      <w:r w:rsidRPr="00BF1F51">
        <w:rPr>
          <w:b/>
          <w:bCs/>
          <w:lang w:val="en-GB"/>
        </w:rPr>
        <w:t>Voice Multiples</w:t>
      </w:r>
      <w:r w:rsidRPr="00BF1F51">
        <w:rPr>
          <w:lang w:val="en-GB"/>
        </w:rPr>
        <w:t>: If this option is selected, notification of vocal messages will however be sent to all the recipients of a group, independently of individual acknowledgement by each recipient user.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Priority Delay</w:t>
      </w:r>
    </w:p>
    <w:p w:rsidR="00FA32AE" w:rsidRPr="00BF1F51" w:rsidRDefault="00FA32AE">
      <w:pPr>
        <w:pStyle w:val="NormaleWeb"/>
        <w:divId w:val="667053136"/>
        <w:rPr>
          <w:lang w:val="en-GB"/>
        </w:rPr>
      </w:pPr>
      <w:r w:rsidRPr="00BF1F51">
        <w:rPr>
          <w:lang w:val="en-GB"/>
        </w:rPr>
        <w:t>Determines the messages notification method.</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25"/>
        </w:numPr>
        <w:tabs>
          <w:tab w:val="left" w:pos="720"/>
        </w:tabs>
        <w:divId w:val="667053136"/>
        <w:rPr>
          <w:lang w:val="en-GB"/>
        </w:rPr>
      </w:pPr>
      <w:r w:rsidRPr="00BF1F51">
        <w:rPr>
          <w:b/>
          <w:bCs/>
          <w:lang w:val="en-GB"/>
        </w:rPr>
        <w:t>Priority Thread - Dealy</w:t>
      </w:r>
      <w:r w:rsidRPr="00BF1F51">
        <w:rPr>
          <w:lang w:val="en-GB"/>
        </w:rPr>
        <w:t>: parameters relative to messages notification priority. Each priority has a corresponding delay time (min.). If the message is notified by Movicon, the priority assigned to the alarm identifies the corresponding notification delay time. In case of requests for sending messages to third party programs, it is necessary to assign a send priority (SendMessage function), the corresponding number of which will determine the relative delay time.</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b/>
          <w:bCs/>
          <w:lang w:val="en-GB"/>
        </w:rPr>
        <w:t>Example</w:t>
      </w:r>
      <w:r w:rsidRPr="00BF1F51">
        <w:rPr>
          <w:lang w:val="en-GB"/>
        </w:rPr>
        <w:t>: if there are one or two alarms to be notified, the program will check the priority number and consequently the delay time assigned. It will then proceed with sending the message with the lower Delay time first, identifying the time on the basis of the priority number.</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"Users" \* MERGEFORMAT </w:instrText>
      </w:r>
      <w:r>
        <w:fldChar w:fldCharType="end"/>
      </w:r>
      <w:bookmarkStart w:id="8" w:name="_Toc25848962"/>
      <w:r>
        <w:t>Users</w:t>
      </w:r>
      <w:bookmarkEnd w:id="8"/>
    </w:p>
    <w:p w:rsidR="00FA32AE" w:rsidRPr="00BF1F51" w:rsidRDefault="00FA32AE">
      <w:pPr>
        <w:pStyle w:val="NormaleWeb"/>
        <w:divId w:val="667053136"/>
        <w:rPr>
          <w:lang w:val="en-GB"/>
        </w:rPr>
      </w:pPr>
      <w:r w:rsidRPr="00BF1F51">
        <w:rPr>
          <w:lang w:val="en-GB"/>
        </w:rPr>
        <w:t>The Recipients settings window is used to enter the general data regarding recipients of notifications, available for the project.</w:t>
      </w:r>
    </w:p>
    <w:p w:rsidR="00FA32AE" w:rsidRPr="00BF1F51" w:rsidRDefault="00FA32AE">
      <w:pPr>
        <w:pStyle w:val="NormaleWeb"/>
        <w:divId w:val="667053136"/>
        <w:rPr>
          <w:lang w:val="en-GB"/>
        </w:rPr>
      </w:pPr>
      <w:r w:rsidRPr="00BF1F51">
        <w:rPr>
          <w:lang w:val="en-GB"/>
        </w:rPr>
        <w:t>The users inserted will be listed on the left.</w:t>
      </w:r>
    </w:p>
    <w:p w:rsidR="00FA32AE" w:rsidRPr="00BF1F51" w:rsidRDefault="00FA32AE">
      <w:pPr>
        <w:pStyle w:val="NormaleWeb"/>
        <w:divId w:val="667053136"/>
        <w:rPr>
          <w:lang w:val="en-GB"/>
        </w:rPr>
      </w:pPr>
      <w:r w:rsidRPr="00BF1F51">
        <w:rPr>
          <w:lang w:val="en-GB"/>
        </w:rPr>
        <w:t>Each user can be added using the "</w:t>
      </w:r>
      <w:r w:rsidRPr="00BF1F51">
        <w:rPr>
          <w:b/>
          <w:bCs/>
          <w:lang w:val="en-GB"/>
        </w:rPr>
        <w:t>Add</w:t>
      </w:r>
      <w:r w:rsidRPr="00BF1F51">
        <w:rPr>
          <w:lang w:val="en-GB"/>
        </w:rPr>
        <w:t>" button, modified using the "</w:t>
      </w:r>
      <w:r w:rsidRPr="00BF1F51">
        <w:rPr>
          <w:b/>
          <w:bCs/>
          <w:lang w:val="en-GB"/>
        </w:rPr>
        <w:t>Modify</w:t>
      </w:r>
      <w:r w:rsidRPr="00BF1F51">
        <w:rPr>
          <w:lang w:val="en-GB"/>
        </w:rPr>
        <w:t>" button or removed using the "</w:t>
      </w:r>
      <w:r w:rsidRPr="00BF1F51">
        <w:rPr>
          <w:b/>
          <w:bCs/>
          <w:lang w:val="en-GB"/>
        </w:rPr>
        <w:t>Delete</w:t>
      </w:r>
      <w:r w:rsidRPr="00BF1F51">
        <w:rPr>
          <w:lang w:val="en-GB"/>
        </w:rPr>
        <w:t>" button.</w:t>
      </w:r>
    </w:p>
    <w:p w:rsidR="00FA32AE" w:rsidRPr="00BF1F51" w:rsidRDefault="00FA32AE">
      <w:pPr>
        <w:pStyle w:val="NormaleWeb"/>
        <w:divId w:val="667053136"/>
        <w:rPr>
          <w:lang w:val="en-GB"/>
        </w:rPr>
      </w:pPr>
      <w:r w:rsidRPr="00BF1F51">
        <w:rPr>
          <w:lang w:val="en-GB"/>
        </w:rPr>
        <w:t> </w:t>
      </w:r>
    </w:p>
    <w:p w:rsidR="00FA32AE" w:rsidRDefault="00BF1F51">
      <w:pPr>
        <w:pStyle w:val="NormaleWeb"/>
        <w:jc w:val="center"/>
        <w:divId w:val="667053136"/>
      </w:pPr>
      <w:r>
        <w:rPr>
          <w:noProof/>
          <w:lang w:eastAsia="it-IT"/>
        </w:rPr>
        <w:drawing>
          <wp:inline distT="0" distB="0" distL="0" distR="0">
            <wp:extent cx="4610100" cy="3019425"/>
            <wp:effectExtent l="0" t="0" r="0" b="0"/>
            <wp:docPr id="3" name="Immagine 3" descr="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10100" cy="301942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Name</w:t>
      </w:r>
    </w:p>
    <w:p w:rsidR="00FA32AE" w:rsidRPr="00BF1F51" w:rsidRDefault="00FA32AE">
      <w:pPr>
        <w:pStyle w:val="NormaleWeb"/>
        <w:divId w:val="667053136"/>
        <w:rPr>
          <w:lang w:val="en-GB"/>
        </w:rPr>
      </w:pPr>
      <w:r w:rsidRPr="00BF1F51">
        <w:rPr>
          <w:lang w:val="en-GB"/>
        </w:rPr>
        <w:t>Defines the Recipient's name. It may be any string of characters.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Mobile Number</w:t>
      </w:r>
    </w:p>
    <w:p w:rsidR="00FA32AE" w:rsidRPr="00BF1F51" w:rsidRDefault="00FA32AE">
      <w:pPr>
        <w:pStyle w:val="NormaleWeb"/>
        <w:divId w:val="667053136"/>
        <w:rPr>
          <w:lang w:val="en-GB"/>
        </w:rPr>
      </w:pPr>
      <w:r w:rsidRPr="00BF1F51">
        <w:rPr>
          <w:lang w:val="en-GB"/>
        </w:rPr>
        <w:t>Defines the recipient's mobile phone number for receiving the SMS messages notified by the program.</w:t>
      </w:r>
    </w:p>
    <w:p w:rsidR="00FA32AE" w:rsidRPr="00BF1F51" w:rsidRDefault="00FA32AE">
      <w:pPr>
        <w:pStyle w:val="NormaleWeb"/>
        <w:divId w:val="667053136"/>
        <w:rPr>
          <w:lang w:val="en-GB"/>
        </w:rPr>
      </w:pPr>
      <w:r w:rsidRPr="00BF1F51">
        <w:rPr>
          <w:lang w:val="en-GB"/>
        </w:rPr>
        <w:t>The number consists of three parts: the international code, area code and phone number.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Voice Number</w:t>
      </w:r>
    </w:p>
    <w:p w:rsidR="00FA32AE" w:rsidRPr="00BF1F51" w:rsidRDefault="00FA32AE">
      <w:pPr>
        <w:pStyle w:val="NormaleWeb"/>
        <w:divId w:val="667053136"/>
        <w:rPr>
          <w:lang w:val="en-GB"/>
        </w:rPr>
      </w:pPr>
      <w:r w:rsidRPr="00BF1F51">
        <w:rPr>
          <w:lang w:val="en-GB"/>
        </w:rPr>
        <w:t>Defines the recipient's mobile phone number for receiving the Voice messages notified by the program.</w:t>
      </w:r>
    </w:p>
    <w:p w:rsidR="00FA32AE" w:rsidRPr="00BF1F51" w:rsidRDefault="00FA32AE">
      <w:pPr>
        <w:pStyle w:val="NormaleWeb"/>
        <w:divId w:val="667053136"/>
        <w:rPr>
          <w:lang w:val="en-GB"/>
        </w:rPr>
      </w:pPr>
      <w:r w:rsidRPr="00BF1F51">
        <w:rPr>
          <w:lang w:val="en-GB"/>
        </w:rPr>
        <w:t>The number consists of three parts: the international code, area code and phone number.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Fax Number</w:t>
      </w:r>
    </w:p>
    <w:p w:rsidR="00FA32AE" w:rsidRPr="00BF1F51" w:rsidRDefault="00FA32AE">
      <w:pPr>
        <w:pStyle w:val="NormaleWeb"/>
        <w:divId w:val="667053136"/>
        <w:rPr>
          <w:lang w:val="en-GB"/>
        </w:rPr>
      </w:pPr>
      <w:r w:rsidRPr="00BF1F51">
        <w:rPr>
          <w:lang w:val="en-GB"/>
        </w:rPr>
        <w:lastRenderedPageBreak/>
        <w:t>Defines the recipient's mobile phone number for receiving the fax messages notified by the program.</w:t>
      </w:r>
    </w:p>
    <w:p w:rsidR="00FA32AE" w:rsidRPr="00BF1F51" w:rsidRDefault="00FA32AE">
      <w:pPr>
        <w:pStyle w:val="NormaleWeb"/>
        <w:divId w:val="667053136"/>
        <w:rPr>
          <w:lang w:val="en-GB"/>
        </w:rPr>
      </w:pPr>
      <w:r w:rsidRPr="00BF1F51">
        <w:rPr>
          <w:lang w:val="en-GB"/>
        </w:rPr>
        <w:t>The number consists of three parts: the international code, area code and phone number.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Mail Address</w:t>
      </w:r>
    </w:p>
    <w:p w:rsidR="00FA32AE" w:rsidRPr="00BF1F51" w:rsidRDefault="00FA32AE">
      <w:pPr>
        <w:pStyle w:val="NormaleWeb"/>
        <w:divId w:val="667053136"/>
        <w:rPr>
          <w:lang w:val="en-GB"/>
        </w:rPr>
      </w:pPr>
      <w:r w:rsidRPr="00BF1F51">
        <w:rPr>
          <w:lang w:val="en-GB"/>
        </w:rPr>
        <w:t>Defines the E-mail address for receiving the E-mail messages notified by the program.</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Messenger</w:t>
      </w:r>
    </w:p>
    <w:p w:rsidR="00FA32AE" w:rsidRPr="00BF1F51" w:rsidRDefault="00FA32AE">
      <w:pPr>
        <w:pStyle w:val="NormaleWeb"/>
        <w:divId w:val="667053136"/>
        <w:rPr>
          <w:lang w:val="en-GB"/>
        </w:rPr>
      </w:pPr>
      <w:r w:rsidRPr="00BF1F51">
        <w:rPr>
          <w:lang w:val="en-GB"/>
        </w:rPr>
        <w:t>Defines the address of the recipient user connected online by means of the Microsoft Windows Messenger program.</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Use by means of Movicon</w:t>
      </w:r>
    </w:p>
    <w:p w:rsidR="00FA32AE" w:rsidRPr="00BF1F51" w:rsidRDefault="00FA32AE">
      <w:pPr>
        <w:pStyle w:val="NormaleWeb"/>
        <w:divId w:val="667053136"/>
        <w:rPr>
          <w:lang w:val="en-GB"/>
        </w:rPr>
      </w:pPr>
      <w:r w:rsidRPr="00BF1F51">
        <w:rPr>
          <w:lang w:val="en-GB"/>
        </w:rPr>
        <w:t>Movicon uses the Alarm Dispatcher functions in a completely transparent manner. The messages are transmitted by the properties of the Movicon project alarms, and the user profiles (Recipients) are those of the Movicon project users management.</w:t>
      </w:r>
    </w:p>
    <w:p w:rsidR="00FA32AE" w:rsidRPr="00BF1F51" w:rsidRDefault="00FA32AE">
      <w:pPr>
        <w:pStyle w:val="NormaleWeb"/>
        <w:divId w:val="667053136"/>
        <w:rPr>
          <w:lang w:val="en-GB"/>
        </w:rPr>
      </w:pPr>
      <w:r w:rsidRPr="00BF1F51">
        <w:rPr>
          <w:lang w:val="en-GB"/>
        </w:rPr>
        <w:t>However, it is possible to use the Movicon VBA Scripts to customize the management of notification according to the requirements.</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 \* MERGEFORMAT </w:instrText>
      </w:r>
      <w:r>
        <w:fldChar w:fldCharType="end"/>
      </w:r>
      <w:bookmarkStart w:id="9" w:name="_Toc25848963"/>
      <w:r>
        <w:t>Plug-In Modules</w:t>
      </w:r>
      <w:bookmarkEnd w:id="9"/>
    </w:p>
    <w:p w:rsidR="00FA32AE" w:rsidRPr="00BF1F51" w:rsidRDefault="00FA32AE">
      <w:pPr>
        <w:pStyle w:val="NormaleWeb"/>
        <w:divId w:val="667053136"/>
        <w:rPr>
          <w:lang w:val="en-GB"/>
        </w:rPr>
      </w:pPr>
      <w:r w:rsidRPr="00BF1F51">
        <w:rPr>
          <w:lang w:val="en-GB"/>
        </w:rPr>
        <w:t>The PlugIn (Notification Modules) settings window makes it possible to insert the messages notification transmission mode, using the plug-in modules available in the program.</w:t>
      </w:r>
    </w:p>
    <w:p w:rsidR="00FA32AE" w:rsidRPr="00BF1F51" w:rsidRDefault="00FA32AE">
      <w:pPr>
        <w:pStyle w:val="NormaleWeb"/>
        <w:divId w:val="667053136"/>
        <w:rPr>
          <w:lang w:val="en-GB"/>
        </w:rPr>
      </w:pPr>
      <w:r w:rsidRPr="00BF1F51">
        <w:rPr>
          <w:lang w:val="en-GB"/>
        </w:rPr>
        <w:t>Each plug-in module available can be freely inserted and configured in the program, depending on the requirements.</w:t>
      </w:r>
    </w:p>
    <w:p w:rsidR="00FA32AE" w:rsidRPr="00BF1F51" w:rsidRDefault="00FA32AE">
      <w:pPr>
        <w:pStyle w:val="NormaleWeb"/>
        <w:divId w:val="667053136"/>
        <w:rPr>
          <w:lang w:val="en-GB"/>
        </w:rPr>
      </w:pPr>
      <w:r w:rsidRPr="00BF1F51">
        <w:rPr>
          <w:lang w:val="en-GB"/>
        </w:rPr>
        <w:t>The plug-ins available are listed on the left, while those inserted will be listed on the right.</w:t>
      </w:r>
    </w:p>
    <w:p w:rsidR="00FA32AE" w:rsidRPr="00BF1F51" w:rsidRDefault="00FA32AE">
      <w:pPr>
        <w:pStyle w:val="NormaleWeb"/>
        <w:divId w:val="667053136"/>
        <w:rPr>
          <w:lang w:val="en-GB"/>
        </w:rPr>
      </w:pPr>
      <w:r w:rsidRPr="00BF1F51">
        <w:rPr>
          <w:lang w:val="en-GB"/>
        </w:rPr>
        <w:t>Each plug-in can be selected and then added using the "</w:t>
      </w:r>
      <w:r w:rsidRPr="00BF1F51">
        <w:rPr>
          <w:b/>
          <w:bCs/>
          <w:lang w:val="en-GB"/>
        </w:rPr>
        <w:t>-&gt;</w:t>
      </w:r>
      <w:r w:rsidRPr="00BF1F51">
        <w:rPr>
          <w:lang w:val="en-GB"/>
        </w:rPr>
        <w:t>" button, or removed using the "</w:t>
      </w:r>
      <w:r w:rsidRPr="00BF1F51">
        <w:rPr>
          <w:b/>
          <w:bCs/>
          <w:lang w:val="en-GB"/>
        </w:rPr>
        <w:t>&lt;-</w:t>
      </w:r>
      <w:r w:rsidRPr="00BF1F51">
        <w:rPr>
          <w:lang w:val="en-GB"/>
        </w:rPr>
        <w:t>" button.</w:t>
      </w:r>
    </w:p>
    <w:p w:rsidR="00FA32AE" w:rsidRPr="00BF1F51" w:rsidRDefault="00FA32AE">
      <w:pPr>
        <w:pStyle w:val="NormaleWeb"/>
        <w:divId w:val="667053136"/>
        <w:rPr>
          <w:lang w:val="en-GB"/>
        </w:rPr>
      </w:pPr>
      <w:r w:rsidRPr="00BF1F51">
        <w:rPr>
          <w:lang w:val="en-GB"/>
        </w:rPr>
        <w:t> </w:t>
      </w:r>
    </w:p>
    <w:p w:rsidR="00FA32AE" w:rsidRDefault="00BF1F51">
      <w:pPr>
        <w:pStyle w:val="NormaleWeb"/>
        <w:jc w:val="center"/>
        <w:divId w:val="667053136"/>
      </w:pPr>
      <w:r>
        <w:rPr>
          <w:noProof/>
          <w:lang w:eastAsia="it-IT"/>
        </w:rPr>
        <w:drawing>
          <wp:inline distT="0" distB="0" distL="0" distR="0">
            <wp:extent cx="5276850" cy="2257425"/>
            <wp:effectExtent l="0" t="0" r="0" b="0"/>
            <wp:docPr id="7" name="Immagine 7" descr="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1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6850" cy="225742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Each plug-in module inserted must be configured. To activate the module configuration window, select it from the list of modules inserted and double click or use the "</w:t>
      </w:r>
      <w:r w:rsidRPr="00BF1F51">
        <w:rPr>
          <w:b/>
          <w:bCs/>
          <w:lang w:val="en-GB"/>
        </w:rPr>
        <w:t>Configure</w:t>
      </w:r>
      <w:r w:rsidRPr="00BF1F51">
        <w:rPr>
          <w:lang w:val="en-GB"/>
        </w:rPr>
        <w:t>" button. The window will be displayed with the relative settings.</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The "Version" button is used to check the version and release of each module, among those inserted.</w:t>
      </w:r>
    </w:p>
    <w:p w:rsidR="00FA32AE" w:rsidRPr="00BF1F51" w:rsidRDefault="00FA32AE">
      <w:pPr>
        <w:pStyle w:val="NormaleWeb"/>
        <w:divId w:val="667053136"/>
        <w:rPr>
          <w:lang w:val="en-GB"/>
        </w:rPr>
      </w:pPr>
      <w:r w:rsidRPr="00BF1F51">
        <w:rPr>
          <w:lang w:val="en-GB"/>
        </w:rPr>
        <w:t>The version number is useful for checking the availability of the latest versions.</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The "Test" button allows you to run a test on the plugin settings by sending a test message. By pressing this button a window will open for each plugin, where you can insert recipient data, enter a test message and try to send it.</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2"/>
        <w:divId w:val="667053136"/>
        <w:rPr>
          <w:lang w:val="en-GB"/>
        </w:rPr>
      </w:pPr>
      <w:r>
        <w:fldChar w:fldCharType="begin"/>
      </w:r>
      <w:r w:rsidRPr="00BF1F51">
        <w:rPr>
          <w:lang w:val="en-GB"/>
        </w:rPr>
        <w:instrText xml:space="preserve"> XE "Using the Alarm Dispatcher in WinCE" \* MERGEFORMAT </w:instrText>
      </w:r>
      <w:r>
        <w:fldChar w:fldCharType="end"/>
      </w:r>
      <w:bookmarkStart w:id="10" w:name="_Toc25848964"/>
      <w:r w:rsidRPr="00BF1F51">
        <w:rPr>
          <w:lang w:val="en-GB"/>
        </w:rPr>
        <w:t>Using the Alarm Dispatcher in WinCE</w:t>
      </w:r>
      <w:bookmarkEnd w:id="10"/>
    </w:p>
    <w:p w:rsidR="00FA32AE" w:rsidRPr="00BF1F51" w:rsidRDefault="00FA32AE">
      <w:pPr>
        <w:pStyle w:val="NormaleWeb"/>
        <w:jc w:val="left"/>
        <w:divId w:val="667053136"/>
        <w:rPr>
          <w:lang w:val="en-GB"/>
        </w:rPr>
      </w:pPr>
      <w:r w:rsidRPr="00BF1F51">
        <w:rPr>
          <w:lang w:val="en-GB"/>
        </w:rPr>
        <w:t xml:space="preserve">The Alarm Dispatcher can also be used in Windows CE versions. However, when doing so you will need to keep in mind a few things. The Alarm Dispatcher for WinCE will always load the "AlarmDispatcher.Dspt" project. This project must be found in the Movicon CE installation folder </w:t>
      </w:r>
      <w:r w:rsidRPr="00BF1F51">
        <w:rPr>
          <w:lang w:val="en-GB"/>
        </w:rPr>
        <w:lastRenderedPageBreak/>
        <w:t>together with the other email and SMS plugin configuration files (plugins for sending vocal messages are not supported).</w:t>
      </w:r>
    </w:p>
    <w:p w:rsidR="00FA32AE" w:rsidRPr="00BF1F51" w:rsidRDefault="00FA32AE">
      <w:pPr>
        <w:pStyle w:val="NormaleWeb"/>
        <w:jc w:val="left"/>
        <w:divId w:val="667053136"/>
        <w:rPr>
          <w:lang w:val="en-GB"/>
        </w:rPr>
      </w:pPr>
      <w:r w:rsidRPr="00BF1F51">
        <w:rPr>
          <w:lang w:val="en-GB"/>
        </w:rPr>
        <w:t>All these files mentioned above are installed with the Alarm Dispatcher but may need to be modified. For instance, you might need to modify the DOM port in which the Alarm Dispatcher searches the GSM modem, or the SMTP Server to be used for sending emails. These project files, installed by the setup, can be copied to the PC desktop for modifying with the Alarm Dispatcher editor and then recopied back into the Movicon CE installation folder.</w:t>
      </w:r>
    </w:p>
    <w:p w:rsidR="00FA32AE" w:rsidRPr="00BF1F51" w:rsidRDefault="00FA32AE">
      <w:pPr>
        <w:pStyle w:val="NormaleWeb"/>
        <w:jc w:val="left"/>
        <w:divId w:val="667053136"/>
        <w:rPr>
          <w:lang w:val="en-GB"/>
        </w:rPr>
      </w:pPr>
      <w:r w:rsidRPr="00BF1F51">
        <w:rPr>
          <w:lang w:val="en-GB"/>
        </w:rPr>
        <w:t> </w:t>
      </w:r>
    </w:p>
    <w:p w:rsidR="00FA32AE" w:rsidRPr="00BF1F51" w:rsidRDefault="00FA32AE">
      <w:pPr>
        <w:pStyle w:val="NormaleWeb"/>
        <w:jc w:val="left"/>
        <w:divId w:val="667053136"/>
        <w:rPr>
          <w:lang w:val="en-GB"/>
        </w:rPr>
      </w:pPr>
      <w:r w:rsidRPr="00BF1F51">
        <w:rPr>
          <w:lang w:val="en-GB"/>
        </w:rPr>
        <w:t>In cases where the application is an integral part of the WinCE image, you will need to execute a routine at the project or device startup to copy the Alarm Dispatcher project files from the compact flash into the  "\Windows" folder.</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Modules:E-mails sender (via SMTP)" \* MERGEFORMAT </w:instrText>
      </w:r>
      <w:r>
        <w:fldChar w:fldCharType="end"/>
      </w:r>
      <w:bookmarkStart w:id="11" w:name="_Toc25848965"/>
      <w:r>
        <w:t>E-mail sender (via SMTP)</w:t>
      </w:r>
      <w:bookmarkEnd w:id="11"/>
    </w:p>
    <w:p w:rsidR="00FA32AE" w:rsidRPr="00BF1F51" w:rsidRDefault="00FA32AE">
      <w:pPr>
        <w:pStyle w:val="NormaleWeb"/>
        <w:divId w:val="667053136"/>
        <w:rPr>
          <w:lang w:val="en-GB"/>
        </w:rPr>
      </w:pPr>
      <w:r w:rsidRPr="00BF1F51">
        <w:rPr>
          <w:lang w:val="en-GB"/>
        </w:rPr>
        <w:t>This settings window allows configuration of the messages notification system by e-mail using direct access to a server using SMTP protocol.</w:t>
      </w:r>
    </w:p>
    <w:p w:rsidR="00FA32AE" w:rsidRPr="00BF1F51" w:rsidRDefault="00FA32AE">
      <w:pPr>
        <w:pStyle w:val="NormaleWeb"/>
        <w:divId w:val="667053136"/>
        <w:rPr>
          <w:lang w:val="en-GB"/>
        </w:rPr>
      </w:pPr>
      <w:r w:rsidRPr="00BF1F51">
        <w:rPr>
          <w:lang w:val="en-GB"/>
        </w:rPr>
        <w:t>This type of notification makes it possible to send e-mail also in the absence of a mail sender program (e.g. Ms Outlook) installed on the plant PC. The notification system however requires a modem for internet access.</w:t>
      </w:r>
    </w:p>
    <w:p w:rsidR="00FA32AE" w:rsidRPr="00BF1F51" w:rsidRDefault="00FA32AE">
      <w:pPr>
        <w:pStyle w:val="NormaleWeb"/>
        <w:divId w:val="667053136"/>
        <w:rPr>
          <w:lang w:val="en-GB"/>
        </w:rPr>
      </w:pPr>
      <w:r w:rsidRPr="00BF1F51">
        <w:rPr>
          <w:lang w:val="en-GB"/>
        </w:rPr>
        <w:t> </w:t>
      </w:r>
    </w:p>
    <w:p w:rsidR="00FA32AE" w:rsidRDefault="00BF1F51">
      <w:pPr>
        <w:pStyle w:val="NormaleWeb"/>
        <w:jc w:val="center"/>
        <w:divId w:val="667053136"/>
      </w:pPr>
      <w:r>
        <w:rPr>
          <w:noProof/>
          <w:lang w:eastAsia="it-IT"/>
        </w:rPr>
        <w:drawing>
          <wp:inline distT="0" distB="0" distL="0" distR="0">
            <wp:extent cx="4610100" cy="2971800"/>
            <wp:effectExtent l="0" t="0" r="0" b="0"/>
            <wp:docPr id="4" name="Immagine 4" descr="im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1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0100" cy="2971800"/>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Book0"/>
        <w:divId w:val="667053136"/>
        <w:rPr>
          <w:lang w:val="en-GB"/>
        </w:rPr>
      </w:pPr>
      <w:r w:rsidRPr="00BF1F51">
        <w:rPr>
          <w:lang w:val="en-GB"/>
        </w:rPr>
        <w:t>Mail Settings</w:t>
      </w:r>
    </w:p>
    <w:p w:rsidR="00FA32AE" w:rsidRPr="00BF1F51" w:rsidRDefault="00FA32AE">
      <w:pPr>
        <w:pStyle w:val="Titolo4NoIndex0"/>
        <w:divId w:val="667053136"/>
        <w:rPr>
          <w:lang w:val="en-GB"/>
        </w:rPr>
      </w:pPr>
      <w:r w:rsidRPr="00BF1F51">
        <w:rPr>
          <w:lang w:val="en-GB"/>
        </w:rPr>
        <w:t>Server Address</w:t>
      </w:r>
    </w:p>
    <w:p w:rsidR="00FA32AE" w:rsidRPr="00BF1F51" w:rsidRDefault="00FA32AE">
      <w:pPr>
        <w:pStyle w:val="NormaleWeb"/>
        <w:divId w:val="667053136"/>
        <w:rPr>
          <w:lang w:val="en-GB"/>
        </w:rPr>
      </w:pPr>
      <w:r w:rsidRPr="00BF1F51">
        <w:rPr>
          <w:lang w:val="en-GB"/>
        </w:rPr>
        <w:t>This setting makes it possible to define the name of the mail server that handles the account.</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Static From Address</w:t>
      </w:r>
    </w:p>
    <w:p w:rsidR="00FA32AE" w:rsidRPr="00BF1F51" w:rsidRDefault="00FA32AE">
      <w:pPr>
        <w:pStyle w:val="NormaleWeb"/>
        <w:divId w:val="667053136"/>
        <w:rPr>
          <w:lang w:val="en-GB"/>
        </w:rPr>
      </w:pPr>
      <w:r w:rsidRPr="00BF1F51">
        <w:rPr>
          <w:lang w:val="en-GB"/>
        </w:rPr>
        <w:t>This setting allows you to define an address to be used as the sender's address in the message. This setting is useful for using servers which allow post to be sent only if the sender belongs to the domain it is being sent from.</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Port</w:t>
      </w:r>
    </w:p>
    <w:p w:rsidR="00FA32AE" w:rsidRPr="00BF1F51" w:rsidRDefault="00FA32AE">
      <w:pPr>
        <w:pStyle w:val="NormaleWeb"/>
        <w:divId w:val="667053136"/>
        <w:rPr>
          <w:lang w:val="en-GB"/>
        </w:rPr>
      </w:pPr>
      <w:r w:rsidRPr="00BF1F51">
        <w:rPr>
          <w:lang w:val="en-GB"/>
        </w:rPr>
        <w:t>This parameter is used for specifying the port to be used. A default port will be proposed according to the type of security selected whose value may need changing based on the Server being used.</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Book0"/>
        <w:divId w:val="667053136"/>
        <w:rPr>
          <w:lang w:val="en-GB"/>
        </w:rPr>
      </w:pPr>
      <w:r w:rsidRPr="00BF1F51">
        <w:rPr>
          <w:lang w:val="en-GB"/>
        </w:rPr>
        <w:t>Security</w:t>
      </w:r>
    </w:p>
    <w:p w:rsidR="00FA32AE" w:rsidRPr="00BF1F51" w:rsidRDefault="00FA32AE">
      <w:pPr>
        <w:pStyle w:val="Titolo4NoIndex0"/>
        <w:divId w:val="667053136"/>
        <w:rPr>
          <w:lang w:val="en-GB"/>
        </w:rPr>
      </w:pPr>
      <w:r w:rsidRPr="00BF1F51">
        <w:rPr>
          <w:lang w:val="en-GB"/>
        </w:rPr>
        <w:t>Enable SSL/TLS</w:t>
      </w:r>
    </w:p>
    <w:p w:rsidR="00FA32AE" w:rsidRPr="00BF1F51" w:rsidRDefault="00FA32AE">
      <w:pPr>
        <w:pStyle w:val="NormaleWeb"/>
        <w:divId w:val="667053136"/>
        <w:rPr>
          <w:lang w:val="en-GB"/>
        </w:rPr>
      </w:pPr>
      <w:r w:rsidRPr="00BF1F51">
        <w:rPr>
          <w:lang w:val="en-GB"/>
        </w:rPr>
        <w:t>This parameter is used for selecting the security type implemented by the Server being used.  If the Server implements the SSL security for example, it will be necessary to select this option and specify the port number used by the Server in the "Port" property.  This implementation can also be used for web post Servers such as "Gmail", "Hotmail", etc.</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lastRenderedPageBreak/>
        <w:t> </w:t>
      </w:r>
    </w:p>
    <w:p w:rsidR="00FA32AE" w:rsidRPr="00BF1F51" w:rsidRDefault="00FA32AE">
      <w:pPr>
        <w:pStyle w:val="TitoloBook0"/>
        <w:divId w:val="667053136"/>
        <w:rPr>
          <w:lang w:val="en-GB"/>
        </w:rPr>
      </w:pPr>
      <w:r w:rsidRPr="00BF1F51">
        <w:rPr>
          <w:lang w:val="en-GB"/>
        </w:rPr>
        <w:t>Authentication</w:t>
      </w:r>
    </w:p>
    <w:p w:rsidR="00FA32AE" w:rsidRPr="00BF1F51" w:rsidRDefault="00FA32AE">
      <w:pPr>
        <w:pStyle w:val="Titolo4NoIndex0"/>
        <w:divId w:val="667053136"/>
        <w:rPr>
          <w:lang w:val="en-GB"/>
        </w:rPr>
      </w:pPr>
      <w:r w:rsidRPr="00BF1F51">
        <w:rPr>
          <w:lang w:val="en-GB"/>
        </w:rPr>
        <w:t>Enable</w:t>
      </w:r>
    </w:p>
    <w:p w:rsidR="00FA32AE" w:rsidRPr="00BF1F51" w:rsidRDefault="00FA32AE">
      <w:pPr>
        <w:pStyle w:val="NormaleWeb"/>
        <w:divId w:val="667053136"/>
        <w:rPr>
          <w:lang w:val="en-GB"/>
        </w:rPr>
      </w:pPr>
      <w:r w:rsidRPr="00BF1F51">
        <w:rPr>
          <w:lang w:val="en-GB"/>
        </w:rPr>
        <w:t>This is used for specifying whether access to Server requires access authentication or not.  The authentication modes supported are "Plain" and "Login".</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Type</w:t>
      </w:r>
    </w:p>
    <w:p w:rsidR="00FA32AE" w:rsidRPr="00BF1F51" w:rsidRDefault="00FA32AE">
      <w:pPr>
        <w:pStyle w:val="NormaleWeb"/>
        <w:divId w:val="667053136"/>
        <w:rPr>
          <w:lang w:val="en-GB"/>
        </w:rPr>
      </w:pPr>
      <w:r w:rsidRPr="00BF1F51">
        <w:rPr>
          <w:lang w:val="en-GB"/>
        </w:rPr>
        <w:t>This is used to establish which authentication type to use for the SMTP server.  When selecting AUTO, all methods will be tried (PLAIN, LOGIN, CRAM-MD5).</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UserName, Password</w:t>
      </w:r>
    </w:p>
    <w:p w:rsidR="00FA32AE" w:rsidRPr="00BF1F51" w:rsidRDefault="00FA32AE">
      <w:pPr>
        <w:pStyle w:val="NormaleWeb"/>
        <w:divId w:val="667053136"/>
        <w:rPr>
          <w:lang w:val="en-GB"/>
        </w:rPr>
      </w:pPr>
      <w:r w:rsidRPr="00BF1F51">
        <w:rPr>
          <w:lang w:val="en-GB"/>
        </w:rPr>
        <w:t>The name of the user and password needed for accessing the mail Server need to be entered In this edit box.  Password and user name must correspond to an account that can be recognized by the Server.</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Book0"/>
        <w:divId w:val="667053136"/>
      </w:pPr>
      <w:r>
        <w:t>RAS Settings</w:t>
      </w:r>
    </w:p>
    <w:p w:rsidR="00FA32AE" w:rsidRDefault="00FA32AE">
      <w:pPr>
        <w:pStyle w:val="NormaleWeb"/>
        <w:divId w:val="667053136"/>
      </w:pPr>
      <w:r>
        <w:t> </w:t>
      </w:r>
    </w:p>
    <w:p w:rsidR="00FA32AE" w:rsidRDefault="00FA32AE">
      <w:pPr>
        <w:pStyle w:val="NormaleWeb"/>
        <w:divId w:val="667053136"/>
      </w:pPr>
      <w:r>
        <w:t> </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Enable</w:t>
      </w:r>
      <w:r w:rsidRPr="00BF1F51">
        <w:rPr>
          <w:lang w:val="en-GB"/>
        </w:rPr>
        <w:t>:enables use of a RAS connection for access to server via modem. If this is not the case, it means access to the server (internet) uses a permanent connection (e.g. LAN)</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Show Dialog</w:t>
      </w:r>
      <w:r w:rsidRPr="00BF1F51">
        <w:rPr>
          <w:lang w:val="en-GB"/>
        </w:rPr>
        <w:t>:enables display of the dialog window during the connection</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Retry Hold Time</w:t>
      </w:r>
      <w:r w:rsidRPr="00BF1F51">
        <w:rPr>
          <w:lang w:val="en-GB"/>
        </w:rPr>
        <w:t>:Timeout for retry of connection</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Retry Hold Time</w:t>
      </w:r>
      <w:r w:rsidRPr="00BF1F51">
        <w:rPr>
          <w:lang w:val="en-GB"/>
        </w:rPr>
        <w:t>:Timeout for disconnecting</w:t>
      </w:r>
    </w:p>
    <w:p w:rsidR="00FA32AE" w:rsidRDefault="00FA32AE" w:rsidP="00746183">
      <w:pPr>
        <w:pStyle w:val="NormaleWeb"/>
        <w:numPr>
          <w:ilvl w:val="0"/>
          <w:numId w:val="26"/>
        </w:numPr>
        <w:tabs>
          <w:tab w:val="left" w:pos="720"/>
        </w:tabs>
        <w:divId w:val="667053136"/>
      </w:pPr>
      <w:r>
        <w:rPr>
          <w:b/>
          <w:bCs/>
        </w:rPr>
        <w:t>Retries</w:t>
      </w:r>
      <w:r>
        <w:t>: Number of retry attempts</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Dial Up</w:t>
      </w:r>
      <w:r w:rsidRPr="00BF1F51">
        <w:rPr>
          <w:lang w:val="en-GB"/>
        </w:rPr>
        <w:t>: allows use of a connection already available in the operating system (previously inserted in the network connections)</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Phone Number</w:t>
      </w:r>
      <w:r w:rsidRPr="00BF1F51">
        <w:rPr>
          <w:lang w:val="en-GB"/>
        </w:rPr>
        <w:t>: if an existing account is not used, specify the phone number for access to the service</w:t>
      </w:r>
    </w:p>
    <w:p w:rsidR="00FA32AE" w:rsidRPr="00BF1F51" w:rsidRDefault="00FA32AE" w:rsidP="00746183">
      <w:pPr>
        <w:pStyle w:val="NormaleWeb"/>
        <w:numPr>
          <w:ilvl w:val="0"/>
          <w:numId w:val="26"/>
        </w:numPr>
        <w:tabs>
          <w:tab w:val="left" w:pos="720"/>
        </w:tabs>
        <w:divId w:val="667053136"/>
        <w:rPr>
          <w:lang w:val="en-GB"/>
        </w:rPr>
      </w:pPr>
      <w:r w:rsidRPr="00BF1F51">
        <w:rPr>
          <w:b/>
          <w:bCs/>
          <w:lang w:val="en-GB"/>
        </w:rPr>
        <w:t>UserName, Password</w:t>
      </w:r>
      <w:r w:rsidRPr="00BF1F51">
        <w:rPr>
          <w:lang w:val="en-GB"/>
        </w:rPr>
        <w:t>: if an existing account is not used, specify the parameters for access to the service</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Modules:E-mails sender (via MAPI)" \* MERGEFORMAT </w:instrText>
      </w:r>
      <w:r>
        <w:fldChar w:fldCharType="end"/>
      </w:r>
      <w:bookmarkStart w:id="12" w:name="_Toc25848966"/>
      <w:r>
        <w:t>E-mails sender (via MAPI)</w:t>
      </w:r>
      <w:bookmarkEnd w:id="12"/>
    </w:p>
    <w:p w:rsidR="00FA32AE" w:rsidRPr="00BF1F51" w:rsidRDefault="00FA32AE">
      <w:pPr>
        <w:pStyle w:val="NormaleWeb"/>
        <w:divId w:val="667053136"/>
        <w:rPr>
          <w:lang w:val="en-GB"/>
        </w:rPr>
      </w:pPr>
      <w:r w:rsidRPr="00BF1F51">
        <w:rPr>
          <w:lang w:val="en-GB"/>
        </w:rPr>
        <w:t>This settings windows allows configuration of the messages notification system by means of e-mail using the program for sending mail configured in Windows as "Mail sender Program" (like Ms Outlook).</w:t>
      </w:r>
    </w:p>
    <w:p w:rsidR="00FA32AE" w:rsidRPr="00BF1F51" w:rsidRDefault="00FA32AE">
      <w:pPr>
        <w:pStyle w:val="NormaleWeb"/>
        <w:divId w:val="667053136"/>
        <w:rPr>
          <w:lang w:val="en-GB"/>
        </w:rPr>
      </w:pPr>
      <w:r w:rsidRPr="00BF1F51">
        <w:rPr>
          <w:lang w:val="en-GB"/>
        </w:rPr>
        <w:t>Remember that this type of notification uses the mail sender program configured, therefore it is indispensable to make sure this program is installed and configured correctly.</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lastRenderedPageBreak/>
        <w:drawing>
          <wp:inline distT="0" distB="0" distL="0" distR="0">
            <wp:extent cx="3505200" cy="3686175"/>
            <wp:effectExtent l="0" t="0" r="0" b="0"/>
            <wp:docPr id="5" name="Immagine 5" descr="im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1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05200" cy="368617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Profile Name</w:t>
      </w:r>
    </w:p>
    <w:p w:rsidR="00FA32AE" w:rsidRPr="00BF1F51" w:rsidRDefault="00FA32AE">
      <w:pPr>
        <w:pStyle w:val="NormaleWeb"/>
        <w:divId w:val="667053136"/>
        <w:rPr>
          <w:lang w:val="en-GB"/>
        </w:rPr>
      </w:pPr>
      <w:r w:rsidRPr="00BF1F51">
        <w:rPr>
          <w:lang w:val="en-GB"/>
        </w:rPr>
        <w:t>Allows specification of name of the profile (account) present among those recognized in the mail sender program installed. All the parameters for access to the mail server will therefore have to be configured in the account of the mail program (like, Ms Outlook).</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RAS Settings</w:t>
      </w:r>
    </w:p>
    <w:p w:rsidR="00FA32AE" w:rsidRPr="00BF1F51" w:rsidRDefault="00FA32AE">
      <w:pPr>
        <w:pStyle w:val="NormaleWeb"/>
        <w:divId w:val="667053136"/>
        <w:rPr>
          <w:lang w:val="en-GB"/>
        </w:rPr>
      </w:pPr>
      <w:r w:rsidRPr="00BF1F51">
        <w:rPr>
          <w:lang w:val="en-GB"/>
        </w:rPr>
        <w:t>If access to the internet requires an RAS (modem) connection, the relative parameters must be specified for the call and the internet connection.</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Enable</w:t>
      </w:r>
      <w:r w:rsidRPr="00BF1F51">
        <w:rPr>
          <w:lang w:val="en-GB"/>
        </w:rPr>
        <w:t>:enables use of a RAS connection for access to server via modem. If this is not the case, it means access to the server (internet) uses a permanent connection (e.g. LAN)</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Show Dialog</w:t>
      </w:r>
      <w:r w:rsidRPr="00BF1F51">
        <w:rPr>
          <w:lang w:val="en-GB"/>
        </w:rPr>
        <w:t>:enables display of the dialog window during the connection</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Retry Hold Time</w:t>
      </w:r>
      <w:r w:rsidRPr="00BF1F51">
        <w:rPr>
          <w:lang w:val="en-GB"/>
        </w:rPr>
        <w:t>:Timeout for retry of connection</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Retry Hold Time</w:t>
      </w:r>
      <w:r w:rsidRPr="00BF1F51">
        <w:rPr>
          <w:lang w:val="en-GB"/>
        </w:rPr>
        <w:t>:Timeout for disconnecting</w:t>
      </w:r>
    </w:p>
    <w:p w:rsidR="00FA32AE" w:rsidRDefault="00FA32AE" w:rsidP="00746183">
      <w:pPr>
        <w:pStyle w:val="NormaleWeb"/>
        <w:numPr>
          <w:ilvl w:val="0"/>
          <w:numId w:val="27"/>
        </w:numPr>
        <w:tabs>
          <w:tab w:val="left" w:pos="720"/>
        </w:tabs>
        <w:divId w:val="667053136"/>
      </w:pPr>
      <w:r>
        <w:rPr>
          <w:b/>
          <w:bCs/>
        </w:rPr>
        <w:t>Retries</w:t>
      </w:r>
      <w:r>
        <w:t>: Number of retry attempts</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Dial Up</w:t>
      </w:r>
      <w:r w:rsidRPr="00BF1F51">
        <w:rPr>
          <w:lang w:val="en-GB"/>
        </w:rPr>
        <w:t>: allows use of a connection already available in the operating system (previously inserted in the network connections)</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Phone Number</w:t>
      </w:r>
      <w:r w:rsidRPr="00BF1F51">
        <w:rPr>
          <w:lang w:val="en-GB"/>
        </w:rPr>
        <w:t>: if an existing account is not used, specify the phone number for access to the service</w:t>
      </w:r>
    </w:p>
    <w:p w:rsidR="00FA32AE" w:rsidRPr="00BF1F51" w:rsidRDefault="00FA32AE" w:rsidP="00746183">
      <w:pPr>
        <w:pStyle w:val="NormaleWeb"/>
        <w:numPr>
          <w:ilvl w:val="0"/>
          <w:numId w:val="27"/>
        </w:numPr>
        <w:tabs>
          <w:tab w:val="left" w:pos="720"/>
        </w:tabs>
        <w:divId w:val="667053136"/>
        <w:rPr>
          <w:lang w:val="en-GB"/>
        </w:rPr>
      </w:pPr>
      <w:r w:rsidRPr="00BF1F51">
        <w:rPr>
          <w:b/>
          <w:bCs/>
          <w:lang w:val="en-GB"/>
        </w:rPr>
        <w:t>UserName, Password</w:t>
      </w:r>
      <w:r w:rsidRPr="00BF1F51">
        <w:rPr>
          <w:lang w:val="en-GB"/>
        </w:rPr>
        <w:t>: if an existing account is not used, specify the parameters for access to the service</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Modules:SMS via Modem GSM" \* MERGEFORMAT </w:instrText>
      </w:r>
      <w:r>
        <w:fldChar w:fldCharType="end"/>
      </w:r>
      <w:bookmarkStart w:id="13" w:name="_Toc25848967"/>
      <w:r>
        <w:t>SMS via Modem GSM</w:t>
      </w:r>
      <w:bookmarkEnd w:id="13"/>
    </w:p>
    <w:p w:rsidR="00FA32AE" w:rsidRPr="00BF1F51" w:rsidRDefault="00FA32AE">
      <w:pPr>
        <w:pStyle w:val="NormaleWeb"/>
        <w:divId w:val="667053136"/>
        <w:rPr>
          <w:lang w:val="en-GB"/>
        </w:rPr>
      </w:pPr>
      <w:r w:rsidRPr="00BF1F51">
        <w:rPr>
          <w:lang w:val="en-GB"/>
        </w:rPr>
        <w:t>This settings window makes it possible to configure the messages notification system by means of the SMS technology based on GSM, using any standard GSM modem.</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lastRenderedPageBreak/>
        <w:drawing>
          <wp:inline distT="0" distB="0" distL="0" distR="0">
            <wp:extent cx="2247900" cy="4276725"/>
            <wp:effectExtent l="0" t="0" r="0" b="0"/>
            <wp:docPr id="8" name="Immagine 8" descr="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1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47900" cy="427672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Serial Port Settings</w:t>
      </w:r>
    </w:p>
    <w:p w:rsidR="00FA32AE" w:rsidRPr="00BF1F51" w:rsidRDefault="00FA32AE">
      <w:pPr>
        <w:pStyle w:val="NormaleWeb"/>
        <w:divId w:val="667053136"/>
        <w:rPr>
          <w:lang w:val="en-GB"/>
        </w:rPr>
      </w:pPr>
      <w:r w:rsidRPr="00BF1F51">
        <w:rPr>
          <w:lang w:val="en-GB"/>
        </w:rPr>
        <w:t>In this settings group the parameters must be specified for using the serial port to which the GSM modem is connected.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Inizialization String</w:t>
      </w:r>
    </w:p>
    <w:p w:rsidR="00FA32AE" w:rsidRPr="00BF1F51" w:rsidRDefault="00FA32AE">
      <w:pPr>
        <w:pStyle w:val="NormaleWeb"/>
        <w:divId w:val="667053136"/>
        <w:rPr>
          <w:lang w:val="en-GB"/>
        </w:rPr>
      </w:pPr>
      <w:r w:rsidRPr="00BF1F51">
        <w:rPr>
          <w:lang w:val="en-GB"/>
        </w:rPr>
        <w:t>Modem initialization String ATE0 is normally used, but it is preferable to follow the documentation of the modem used.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Service Center</w:t>
      </w:r>
    </w:p>
    <w:p w:rsidR="00FA32AE" w:rsidRPr="00BF1F51" w:rsidRDefault="00FA32AE">
      <w:pPr>
        <w:pStyle w:val="NormaleWeb"/>
        <w:divId w:val="667053136"/>
        <w:rPr>
          <w:lang w:val="en-GB"/>
        </w:rPr>
      </w:pPr>
      <w:r w:rsidRPr="00BF1F51">
        <w:rPr>
          <w:lang w:val="en-GB"/>
        </w:rPr>
        <w:t>This number can be obtained from the SIM Card used by the modem.</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Pin Numbers</w:t>
      </w:r>
    </w:p>
    <w:p w:rsidR="00FA32AE" w:rsidRPr="00BF1F51" w:rsidRDefault="00FA32AE">
      <w:pPr>
        <w:pStyle w:val="NormaleWeb"/>
        <w:divId w:val="667053136"/>
        <w:rPr>
          <w:lang w:val="en-GB"/>
        </w:rPr>
      </w:pPr>
      <w:r w:rsidRPr="00BF1F51">
        <w:rPr>
          <w:lang w:val="en-GB"/>
        </w:rPr>
        <w:t>Enter the PIN according to the SIM Card used by the modem.</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Modules:SMS via SMPP" \* MERGEFORMAT </w:instrText>
      </w:r>
      <w:r>
        <w:fldChar w:fldCharType="end"/>
      </w:r>
      <w:bookmarkStart w:id="14" w:name="_Toc25848968"/>
      <w:r>
        <w:t>SMS via SMPP</w:t>
      </w:r>
      <w:bookmarkEnd w:id="14"/>
    </w:p>
    <w:p w:rsidR="00FA32AE" w:rsidRPr="00BF1F51" w:rsidRDefault="00FA32AE">
      <w:pPr>
        <w:pStyle w:val="NormaleWeb"/>
        <w:divId w:val="667053136"/>
        <w:rPr>
          <w:lang w:val="en-GB"/>
        </w:rPr>
      </w:pPr>
      <w:r w:rsidRPr="00BF1F51">
        <w:rPr>
          <w:lang w:val="en-GB"/>
        </w:rPr>
        <w:t>This settings window makes it possible to configure the messages notification system by means of the SMS technology based the SMPP (Short Message Point-To-Point) protocol.</w:t>
      </w:r>
    </w:p>
    <w:p w:rsidR="00FA32AE" w:rsidRPr="00BF1F51" w:rsidRDefault="00FA32AE">
      <w:pPr>
        <w:pStyle w:val="NormaleWeb"/>
        <w:divId w:val="667053136"/>
        <w:rPr>
          <w:lang w:val="en-GB"/>
        </w:rPr>
      </w:pPr>
      <w:r w:rsidRPr="00BF1F51">
        <w:rPr>
          <w:lang w:val="en-GB"/>
        </w:rPr>
        <w:t>Thanks to this notification technique, the system is capable of sending SMS messages to recipient phones by directly accessing a SMPP server, without the need for a GSM modem.</w:t>
      </w:r>
    </w:p>
    <w:p w:rsidR="00FA32AE" w:rsidRPr="00BF1F51" w:rsidRDefault="00FA32AE">
      <w:pPr>
        <w:pStyle w:val="NormaleWeb"/>
        <w:divId w:val="667053136"/>
        <w:rPr>
          <w:lang w:val="en-GB"/>
        </w:rPr>
      </w:pPr>
      <w:r w:rsidRPr="00BF1F51">
        <w:rPr>
          <w:lang w:val="en-GB"/>
        </w:rPr>
        <w:t>Obviously, it is necessary to check if a phone operator is available for the service, and then activate the subscription. Depending on the service provider, the relative functional and access parameters must be set.</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lastRenderedPageBreak/>
        <w:drawing>
          <wp:inline distT="0" distB="0" distL="0" distR="0">
            <wp:extent cx="3505200" cy="5229225"/>
            <wp:effectExtent l="0" t="0" r="0" b="0"/>
            <wp:docPr id="9" name="Immagine 9" descr="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1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05200" cy="522922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Server Address</w:t>
      </w:r>
    </w:p>
    <w:p w:rsidR="00FA32AE" w:rsidRPr="00BF1F51" w:rsidRDefault="00FA32AE">
      <w:pPr>
        <w:pStyle w:val="NormaleWeb"/>
        <w:divId w:val="667053136"/>
        <w:rPr>
          <w:lang w:val="en-GB"/>
        </w:rPr>
      </w:pPr>
      <w:r w:rsidRPr="00BF1F51">
        <w:rPr>
          <w:lang w:val="en-GB"/>
        </w:rPr>
        <w:t>Specify the phone operator SMPP server and service provider address.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Server Port</w:t>
      </w:r>
    </w:p>
    <w:p w:rsidR="00FA32AE" w:rsidRPr="00BF1F51" w:rsidRDefault="00FA32AE">
      <w:pPr>
        <w:pStyle w:val="NormaleWeb"/>
        <w:divId w:val="667053136"/>
        <w:rPr>
          <w:lang w:val="en-GB"/>
        </w:rPr>
      </w:pPr>
      <w:r w:rsidRPr="00BF1F51">
        <w:rPr>
          <w:lang w:val="en-GB"/>
        </w:rPr>
        <w:t>The 9000 port is usually required, but always check the server port required by the service provider.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Source TON, NPI, Type</w:t>
      </w:r>
    </w:p>
    <w:p w:rsidR="00FA32AE" w:rsidRPr="00BF1F51" w:rsidRDefault="00FA32AE">
      <w:pPr>
        <w:pStyle w:val="NormaleWeb"/>
        <w:divId w:val="667053136"/>
        <w:rPr>
          <w:lang w:val="en-GB"/>
        </w:rPr>
      </w:pPr>
      <w:r w:rsidRPr="00BF1F51">
        <w:rPr>
          <w:lang w:val="en-GB"/>
        </w:rPr>
        <w:t>Access parameters required by service provider.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Source ID, Password</w:t>
      </w:r>
    </w:p>
    <w:p w:rsidR="00FA32AE" w:rsidRPr="00BF1F51" w:rsidRDefault="00FA32AE">
      <w:pPr>
        <w:pStyle w:val="NormaleWeb"/>
        <w:divId w:val="667053136"/>
        <w:rPr>
          <w:lang w:val="en-GB"/>
        </w:rPr>
      </w:pPr>
      <w:r w:rsidRPr="00BF1F51">
        <w:rPr>
          <w:lang w:val="en-GB"/>
        </w:rPr>
        <w:t>Access parameters required by service provider. Received after subscription is activated.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Timeout: Binding, Answer, Delivery</w:t>
      </w:r>
    </w:p>
    <w:p w:rsidR="00FA32AE" w:rsidRPr="00BF1F51" w:rsidRDefault="00FA32AE">
      <w:pPr>
        <w:pStyle w:val="NormaleWeb"/>
        <w:divId w:val="667053136"/>
        <w:rPr>
          <w:lang w:val="en-GB"/>
        </w:rPr>
      </w:pPr>
      <w:r w:rsidRPr="00BF1F51">
        <w:rPr>
          <w:lang w:val="en-GB"/>
        </w:rPr>
        <w:t>Setting time (msec) relative to operating timeout.</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RAS Settings</w:t>
      </w:r>
    </w:p>
    <w:p w:rsidR="00FA32AE" w:rsidRPr="00BF1F51" w:rsidRDefault="00FA32AE">
      <w:pPr>
        <w:pStyle w:val="NormaleWeb"/>
        <w:divId w:val="667053136"/>
        <w:rPr>
          <w:lang w:val="en-GB"/>
        </w:rPr>
      </w:pPr>
      <w:r w:rsidRPr="00BF1F51">
        <w:rPr>
          <w:lang w:val="en-GB"/>
        </w:rPr>
        <w:t>If access to the internet requires an RAS (modem) connection, the relative parameters must be specified for the call and the internet connection.</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Enable</w:t>
      </w:r>
      <w:r w:rsidRPr="00BF1F51">
        <w:rPr>
          <w:lang w:val="en-GB"/>
        </w:rPr>
        <w:t>:enables use of a RAS connection for access to server via modem. If this is not the case, it means access to the server (internet) uses a permanent connection (e.g. LAN).</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Show Dialog</w:t>
      </w:r>
      <w:r w:rsidRPr="00BF1F51">
        <w:rPr>
          <w:lang w:val="en-GB"/>
        </w:rPr>
        <w:t>:enables display of the dialog window during the connection</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Retry Hold Time</w:t>
      </w:r>
      <w:r w:rsidRPr="00BF1F51">
        <w:rPr>
          <w:lang w:val="en-GB"/>
        </w:rPr>
        <w:t>:Timeout for retry of connection</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Retry Hold Time</w:t>
      </w:r>
      <w:r w:rsidRPr="00BF1F51">
        <w:rPr>
          <w:lang w:val="en-GB"/>
        </w:rPr>
        <w:t>:Timeout for disconnecting</w:t>
      </w:r>
    </w:p>
    <w:p w:rsidR="00FA32AE" w:rsidRDefault="00FA32AE" w:rsidP="00746183">
      <w:pPr>
        <w:pStyle w:val="NormaleWeb"/>
        <w:numPr>
          <w:ilvl w:val="0"/>
          <w:numId w:val="28"/>
        </w:numPr>
        <w:tabs>
          <w:tab w:val="left" w:pos="720"/>
        </w:tabs>
        <w:divId w:val="667053136"/>
      </w:pPr>
      <w:r>
        <w:rPr>
          <w:b/>
          <w:bCs/>
        </w:rPr>
        <w:t>Retries</w:t>
      </w:r>
      <w:r>
        <w:t>: Number of retry attempts</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Dial Up</w:t>
      </w:r>
      <w:r w:rsidRPr="00BF1F51">
        <w:rPr>
          <w:lang w:val="en-GB"/>
        </w:rPr>
        <w:t>: allows use of a connection already available in the operating system (previously inserted in the network connections)</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lastRenderedPageBreak/>
        <w:t>Phone Number</w:t>
      </w:r>
      <w:r w:rsidRPr="00BF1F51">
        <w:rPr>
          <w:lang w:val="en-GB"/>
        </w:rPr>
        <w:t>: if an existing account is not used, specify the phone number for access to the service</w:t>
      </w:r>
    </w:p>
    <w:p w:rsidR="00FA32AE" w:rsidRPr="00BF1F51" w:rsidRDefault="00FA32AE" w:rsidP="00746183">
      <w:pPr>
        <w:pStyle w:val="NormaleWeb"/>
        <w:numPr>
          <w:ilvl w:val="0"/>
          <w:numId w:val="28"/>
        </w:numPr>
        <w:tabs>
          <w:tab w:val="left" w:pos="720"/>
        </w:tabs>
        <w:divId w:val="667053136"/>
        <w:rPr>
          <w:lang w:val="en-GB"/>
        </w:rPr>
      </w:pPr>
      <w:r w:rsidRPr="00BF1F51">
        <w:rPr>
          <w:b/>
          <w:bCs/>
          <w:lang w:val="en-GB"/>
        </w:rPr>
        <w:t>User Name, Password</w:t>
      </w:r>
      <w:r w:rsidRPr="00BF1F51">
        <w:rPr>
          <w:lang w:val="en-GB"/>
        </w:rPr>
        <w:t>: if an existing account is not used, specify the parameters for access to the service</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Modules:SMS using Ucp-Emi protocol" \* MERGEFORMAT </w:instrText>
      </w:r>
      <w:r>
        <w:fldChar w:fldCharType="end"/>
      </w:r>
      <w:bookmarkStart w:id="15" w:name="_Toc25848969"/>
      <w:r>
        <w:t>SMS using Ucp-Emi</w:t>
      </w:r>
      <w:bookmarkEnd w:id="15"/>
    </w:p>
    <w:p w:rsidR="00FA32AE" w:rsidRPr="00BF1F51" w:rsidRDefault="00FA32AE">
      <w:pPr>
        <w:pStyle w:val="NormaleWeb"/>
        <w:divId w:val="667053136"/>
        <w:rPr>
          <w:lang w:val="en-GB"/>
        </w:rPr>
      </w:pPr>
      <w:r w:rsidRPr="00BF1F51">
        <w:rPr>
          <w:lang w:val="en-GB"/>
        </w:rPr>
        <w:t>This settings window allows you to configure the message notification system with the SMS technology, using any modem standard to connect to a server supporting the Ucp protocol.</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drawing>
          <wp:inline distT="0" distB="0" distL="0" distR="0">
            <wp:extent cx="2124075" cy="3629025"/>
            <wp:effectExtent l="0" t="0" r="0" b="0"/>
            <wp:docPr id="10" name="Immagine 10" descr="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9.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24075" cy="362902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Serial Port Settings</w:t>
      </w:r>
    </w:p>
    <w:p w:rsidR="00FA32AE" w:rsidRPr="00BF1F51" w:rsidRDefault="00FA32AE">
      <w:pPr>
        <w:pStyle w:val="NormaleWeb"/>
        <w:divId w:val="667053136"/>
        <w:rPr>
          <w:lang w:val="en-GB"/>
        </w:rPr>
      </w:pPr>
      <w:r w:rsidRPr="00BF1F51">
        <w:rPr>
          <w:lang w:val="en-GB"/>
        </w:rPr>
        <w:t>Here you need to specify the parameters used of the serial port to which the modem is connected.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Timeout</w:t>
      </w:r>
    </w:p>
    <w:p w:rsidR="00FA32AE" w:rsidRPr="00BF1F51" w:rsidRDefault="00FA32AE">
      <w:pPr>
        <w:pStyle w:val="NormaleWeb"/>
        <w:divId w:val="667053136"/>
        <w:rPr>
          <w:lang w:val="en-GB"/>
        </w:rPr>
      </w:pPr>
      <w:r w:rsidRPr="00BF1F51">
        <w:rPr>
          <w:lang w:val="en-GB"/>
        </w:rPr>
        <w:t>Waiting time  (in ms.) for communication operations in serial.</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Pause</w:t>
      </w:r>
    </w:p>
    <w:p w:rsidR="00FA32AE" w:rsidRPr="00BF1F51" w:rsidRDefault="00FA32AE">
      <w:pPr>
        <w:pStyle w:val="NormaleWeb"/>
        <w:divId w:val="667053136"/>
        <w:rPr>
          <w:lang w:val="en-GB"/>
        </w:rPr>
      </w:pPr>
      <w:r w:rsidRPr="00BF1F51">
        <w:rPr>
          <w:lang w:val="en-GB"/>
        </w:rPr>
        <w:t>Pause time (in ms.) between sending two  messages one after the other. Best not keep this time too low as Ucp servers usually cannot support sending messages in fast sequences.  Default 5000.</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RTS/DTR</w:t>
      </w:r>
    </w:p>
    <w:p w:rsidR="00FA32AE" w:rsidRPr="00BF1F51" w:rsidRDefault="00FA32AE">
      <w:pPr>
        <w:pStyle w:val="NormaleWeb"/>
        <w:divId w:val="667053136"/>
        <w:rPr>
          <w:lang w:val="en-GB"/>
        </w:rPr>
      </w:pPr>
      <w:r w:rsidRPr="00BF1F51">
        <w:rPr>
          <w:lang w:val="en-GB"/>
        </w:rPr>
        <w:t>Corresponding serial port signal status.  Some modem models require this setting. This setting does not usually need changing  for those devices currently available.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Max Connection try</w:t>
      </w:r>
    </w:p>
    <w:p w:rsidR="00FA32AE" w:rsidRPr="00BF1F51" w:rsidRDefault="00FA32AE">
      <w:pPr>
        <w:pStyle w:val="NormaleWeb"/>
        <w:divId w:val="667053136"/>
        <w:rPr>
          <w:lang w:val="en-GB"/>
        </w:rPr>
      </w:pPr>
      <w:r w:rsidRPr="00BF1F51">
        <w:rPr>
          <w:lang w:val="en-GB"/>
        </w:rPr>
        <w:t>Maximum number of attempts made in succession before message is deleted.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Inizialization String</w:t>
      </w:r>
    </w:p>
    <w:p w:rsidR="00FA32AE" w:rsidRPr="00BF1F51" w:rsidRDefault="00FA32AE">
      <w:pPr>
        <w:pStyle w:val="NormaleWeb"/>
        <w:divId w:val="667053136"/>
        <w:rPr>
          <w:lang w:val="en-GB"/>
        </w:rPr>
      </w:pPr>
      <w:r w:rsidRPr="00BF1F51">
        <w:rPr>
          <w:lang w:val="en-GB"/>
        </w:rPr>
        <w:t>The modem's initialization string.  Normally ATE0 is used, but please double-check documentation of modem being used.</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ServiceCenter</w:t>
      </w:r>
    </w:p>
    <w:p w:rsidR="00FA32AE" w:rsidRPr="00BF1F51" w:rsidRDefault="00FA32AE">
      <w:pPr>
        <w:pStyle w:val="NormaleWeb"/>
        <w:divId w:val="667053136"/>
        <w:rPr>
          <w:lang w:val="en-GB"/>
        </w:rPr>
      </w:pPr>
      <w:r w:rsidRPr="00BF1F51">
        <w:rPr>
          <w:lang w:val="en-GB"/>
        </w:rPr>
        <w:t>This is the number to call for connecting to the  Ucp-Emi server.</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Sender Address</w:t>
      </w:r>
    </w:p>
    <w:p w:rsidR="00FA32AE" w:rsidRPr="00BF1F51" w:rsidRDefault="00FA32AE">
      <w:pPr>
        <w:pStyle w:val="NormaleWeb"/>
        <w:divId w:val="667053136"/>
        <w:rPr>
          <w:lang w:val="en-GB"/>
        </w:rPr>
      </w:pPr>
      <w:r w:rsidRPr="00BF1F51">
        <w:rPr>
          <w:lang w:val="en-GB"/>
        </w:rPr>
        <w:t>This is the number used as message sender's number.</w:t>
      </w:r>
    </w:p>
    <w:p w:rsidR="00FA32AE" w:rsidRPr="00BF1F51" w:rsidRDefault="00FA32AE">
      <w:pPr>
        <w:pStyle w:val="NormaleWeb"/>
        <w:divId w:val="667053136"/>
        <w:rPr>
          <w:lang w:val="en-GB"/>
        </w:rPr>
      </w:pPr>
      <w:r w:rsidRPr="00BF1F51">
        <w:rPr>
          <w:lang w:val="en-GB"/>
        </w:rPr>
        <w:lastRenderedPageBreak/>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Modules:Voice Message Sender" \* MERGEFORMAT </w:instrText>
      </w:r>
      <w:r>
        <w:fldChar w:fldCharType="end"/>
      </w:r>
      <w:bookmarkStart w:id="16" w:name="_Toc25848970"/>
      <w:r>
        <w:t>Voice Message Sender</w:t>
      </w:r>
      <w:bookmarkEnd w:id="16"/>
    </w:p>
    <w:p w:rsidR="00FA32AE" w:rsidRPr="00BF1F51" w:rsidRDefault="00FA32AE">
      <w:pPr>
        <w:pStyle w:val="NormaleWeb"/>
        <w:divId w:val="667053136"/>
        <w:rPr>
          <w:lang w:val="en-GB"/>
        </w:rPr>
      </w:pPr>
      <w:r w:rsidRPr="00BF1F51">
        <w:rPr>
          <w:lang w:val="en-GB"/>
        </w:rPr>
        <w:t>This settings window is used to configure the messages notification system by means of the Voice-Text-To-Speech technology. Thanks to this technology, the program will vocally summarize the strings of text messages and notify these to the recipients via phone.</w:t>
      </w:r>
    </w:p>
    <w:p w:rsidR="00FA32AE" w:rsidRPr="00BF1F51" w:rsidRDefault="00FA32AE">
      <w:pPr>
        <w:pStyle w:val="NormaleWeb"/>
        <w:divId w:val="667053136"/>
        <w:rPr>
          <w:lang w:val="en-GB"/>
        </w:rPr>
      </w:pPr>
      <w:r w:rsidRPr="00BF1F51">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FA32AE" w:rsidRPr="00BF1F51" w:rsidTr="00F04E09">
        <w:trPr>
          <w:divId w:val="667053136"/>
        </w:trPr>
        <w:tc>
          <w:tcPr>
            <w:tcW w:w="323" w:type="pct"/>
            <w:tcMar>
              <w:top w:w="15" w:type="dxa"/>
              <w:left w:w="150" w:type="dxa"/>
              <w:bottom w:w="15" w:type="dxa"/>
              <w:right w:w="150" w:type="dxa"/>
            </w:tcMar>
            <w:hideMark/>
          </w:tcPr>
          <w:p w:rsidR="00FA32AE" w:rsidRDefault="00BF1F51" w:rsidP="00A77A23">
            <w:pPr>
              <w:pStyle w:val="NormalTable0"/>
            </w:pPr>
            <w:r>
              <w:rPr>
                <w:noProof/>
                <w:lang w:eastAsia="it-IT"/>
              </w:rPr>
              <w:drawing>
                <wp:inline distT="0" distB="0" distL="0" distR="0">
                  <wp:extent cx="304800" cy="257175"/>
                  <wp:effectExtent l="0" t="0" r="0" b="0"/>
                  <wp:docPr id="11" name="Immagine 11"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77" w:type="pct"/>
            <w:tcMar>
              <w:top w:w="15" w:type="dxa"/>
              <w:left w:w="150" w:type="dxa"/>
              <w:bottom w:w="15" w:type="dxa"/>
              <w:right w:w="150" w:type="dxa"/>
            </w:tcMar>
            <w:hideMark/>
          </w:tcPr>
          <w:p w:rsidR="00FA32AE" w:rsidRPr="00BF1F51" w:rsidRDefault="00FA32AE">
            <w:pPr>
              <w:pStyle w:val="NormalTable0"/>
              <w:rPr>
                <w:b/>
                <w:bCs/>
                <w:lang w:val="en-GB"/>
              </w:rPr>
            </w:pPr>
            <w:r w:rsidRPr="00BF1F51">
              <w:rPr>
                <w:b/>
                <w:bCs/>
                <w:lang w:val="en-GB"/>
              </w:rPr>
              <w:t>It is necessary to use a Voice Modem 100% compatible with the TAPI specifications.</w:t>
            </w:r>
          </w:p>
        </w:tc>
      </w:tr>
    </w:tbl>
    <w:p w:rsidR="00FA32AE" w:rsidRPr="00BF1F51" w:rsidRDefault="00FA32AE">
      <w:pPr>
        <w:pStyle w:val="NormaleWeb"/>
        <w:divId w:val="667053136"/>
        <w:rPr>
          <w:rFonts w:ascii="Times New Roman" w:hAnsi="Times New Roman"/>
          <w:sz w:val="24"/>
          <w:szCs w:val="24"/>
          <w:lang w:val="en-GB"/>
        </w:rPr>
      </w:pPr>
      <w:r w:rsidRPr="00BF1F51">
        <w:rPr>
          <w:lang w:val="en-GB"/>
        </w:rPr>
        <w:t> </w:t>
      </w:r>
    </w:p>
    <w:p w:rsidR="00FA32AE" w:rsidRPr="00BF1F51" w:rsidRDefault="00FA32AE">
      <w:pPr>
        <w:pStyle w:val="NormaleWeb"/>
        <w:divId w:val="667053136"/>
        <w:rPr>
          <w:lang w:val="en-GB"/>
        </w:rPr>
      </w:pPr>
      <w:r w:rsidRPr="00BF1F51">
        <w:rPr>
          <w:lang w:val="en-GB"/>
        </w:rPr>
        <w:t>Method for sending voice images:</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29"/>
        </w:numPr>
        <w:tabs>
          <w:tab w:val="left" w:pos="720"/>
        </w:tabs>
        <w:divId w:val="667053136"/>
        <w:rPr>
          <w:lang w:val="en-GB"/>
        </w:rPr>
      </w:pPr>
      <w:r w:rsidRPr="00BF1F51">
        <w:rPr>
          <w:lang w:val="en-GB"/>
        </w:rPr>
        <w:t>The program notifies the voice messages to the recipient indicated. In case of group of recipients, the program sends the messages in two ways:</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1"/>
          <w:numId w:val="30"/>
        </w:numPr>
        <w:tabs>
          <w:tab w:val="left" w:pos="1440"/>
        </w:tabs>
        <w:divId w:val="667053136"/>
        <w:rPr>
          <w:lang w:val="en-GB"/>
        </w:rPr>
      </w:pPr>
      <w:r w:rsidRPr="00BF1F51">
        <w:rPr>
          <w:b/>
          <w:bCs/>
          <w:lang w:val="en-GB"/>
        </w:rPr>
        <w:t>"Voice Multiplex"</w:t>
      </w:r>
      <w:r w:rsidRPr="00BF1F51">
        <w:rPr>
          <w:lang w:val="en-GB"/>
        </w:rPr>
        <w:t xml:space="preserve"> property not selected (as default) in </w:t>
      </w:r>
      <w:r w:rsidRPr="00BF1F51">
        <w:rPr>
          <w:b/>
          <w:bCs/>
          <w:lang w:val="en-GB"/>
        </w:rPr>
        <w:t>General Settings</w:t>
      </w:r>
      <w:r w:rsidRPr="00BF1F51">
        <w:rPr>
          <w:lang w:val="en-GB"/>
        </w:rPr>
        <w:t>: The program notifies the messages starting from the first recipient of the group. The first recipient who acknowledges (Ack) the message determines the success of the notification procedure.</w:t>
      </w:r>
    </w:p>
    <w:p w:rsidR="00FA32AE" w:rsidRPr="00BF1F51" w:rsidRDefault="00FA32AE" w:rsidP="00746183">
      <w:pPr>
        <w:pStyle w:val="NormaleWeb"/>
        <w:numPr>
          <w:ilvl w:val="1"/>
          <w:numId w:val="30"/>
        </w:numPr>
        <w:tabs>
          <w:tab w:val="left" w:pos="1440"/>
        </w:tabs>
        <w:divId w:val="667053136"/>
        <w:rPr>
          <w:lang w:val="en-GB"/>
        </w:rPr>
      </w:pPr>
      <w:r w:rsidRPr="00BF1F51">
        <w:rPr>
          <w:b/>
          <w:bCs/>
          <w:lang w:val="en-GB"/>
        </w:rPr>
        <w:t>"Voice Multiplex"</w:t>
      </w:r>
      <w:r w:rsidRPr="00BF1F51">
        <w:rPr>
          <w:lang w:val="en-GB"/>
        </w:rPr>
        <w:t xml:space="preserve"> property selected: The program notifies the messages starting from the first recipient of the group. The program however notifies the messages to all recipients in the group, independently of individual acknowledgement (Ack). The acknowledgement leads to a success of the notification procedure, but does not interrupt notification to all the recipients.</w:t>
      </w:r>
    </w:p>
    <w:p w:rsidR="00FA32AE" w:rsidRPr="00BF1F51" w:rsidRDefault="00FA32AE">
      <w:pPr>
        <w:pStyle w:val="NormaleWeb"/>
        <w:divId w:val="667053136"/>
        <w:rPr>
          <w:lang w:val="en-GB"/>
        </w:rPr>
      </w:pPr>
      <w:r w:rsidRPr="00BF1F51">
        <w:rPr>
          <w:lang w:val="en-GB"/>
        </w:rPr>
        <w:t> </w:t>
      </w:r>
    </w:p>
    <w:p w:rsidR="00FA32AE" w:rsidRDefault="00FA32AE" w:rsidP="00746183">
      <w:pPr>
        <w:pStyle w:val="NormaleWeb"/>
        <w:numPr>
          <w:ilvl w:val="0"/>
          <w:numId w:val="31"/>
        </w:numPr>
        <w:tabs>
          <w:tab w:val="left" w:pos="720"/>
        </w:tabs>
        <w:divId w:val="667053136"/>
      </w:pPr>
      <w:r w:rsidRPr="00BF1F51">
        <w:rPr>
          <w:lang w:val="en-GB"/>
        </w:rPr>
        <w:t>When a user answers the call, the program issues a Welcome message, then starts to notify the alarm message by indicating the 'Project Name', the alarm's 'State'and 'Text'.  the message is repeated until acknowledged (Ack) or timeout has expired.  </w:t>
      </w:r>
      <w:r>
        <w:t>The message can be acknowledged in two different ways::</w:t>
      </w:r>
    </w:p>
    <w:p w:rsidR="00FA32AE" w:rsidRDefault="00FA32AE">
      <w:pPr>
        <w:pStyle w:val="NormaleWeb"/>
        <w:divId w:val="667053136"/>
      </w:pPr>
      <w:r>
        <w:t> </w:t>
      </w:r>
    </w:p>
    <w:p w:rsidR="00FA32AE" w:rsidRPr="00BF1F51" w:rsidRDefault="00FA32AE" w:rsidP="00746183">
      <w:pPr>
        <w:pStyle w:val="NormaleWeb"/>
        <w:numPr>
          <w:ilvl w:val="1"/>
          <w:numId w:val="32"/>
        </w:numPr>
        <w:tabs>
          <w:tab w:val="left" w:pos="1440"/>
        </w:tabs>
        <w:divId w:val="667053136"/>
        <w:rPr>
          <w:lang w:val="en-GB"/>
        </w:rPr>
      </w:pPr>
      <w:r w:rsidRPr="00BF1F51">
        <w:rPr>
          <w:b/>
          <w:bCs/>
          <w:lang w:val="en-GB"/>
        </w:rPr>
        <w:t>"Force message acknowledgement with key #"</w:t>
      </w:r>
      <w:r w:rsidRPr="00BF1F51">
        <w:rPr>
          <w:lang w:val="en-GB"/>
        </w:rPr>
        <w:t xml:space="preserve"> property not selected (as default) in the Voice properties: The program notifies the message until one of the phone buttons is pressed, and will then consider the alarm as acknowledged and will pass on to the next one (if present), after giving the "New Alarm" message. The next message will also be repeated until one of the buttons is pressed. With the last message, if a button is pressed, the communication is shut off, with positive result. If no button is pressed, the system will repeat that message until timeout, and then shut off communication with negative result in the Log.</w:t>
      </w:r>
    </w:p>
    <w:p w:rsidR="00FA32AE" w:rsidRPr="00BF1F51" w:rsidRDefault="00FA32AE" w:rsidP="00746183">
      <w:pPr>
        <w:pStyle w:val="NormaleWeb"/>
        <w:numPr>
          <w:ilvl w:val="1"/>
          <w:numId w:val="32"/>
        </w:numPr>
        <w:tabs>
          <w:tab w:val="left" w:pos="1440"/>
        </w:tabs>
        <w:divId w:val="667053136"/>
        <w:rPr>
          <w:lang w:val="en-GB"/>
        </w:rPr>
      </w:pPr>
      <w:r w:rsidRPr="00BF1F51">
        <w:rPr>
          <w:b/>
          <w:bCs/>
          <w:lang w:val="en-GB"/>
        </w:rPr>
        <w:t>"Force message acknowledgement with key #"</w:t>
      </w:r>
      <w:r w:rsidRPr="00BF1F51">
        <w:rPr>
          <w:lang w:val="en-GB"/>
        </w:rPr>
        <w:t xml:space="preserve"> property selected in the Voice properties: the program will act as above but will shut down the communication only if the "#" button is pressed on the phone. Thus, pressing a button will make the program move on to the next message, but at the end of the messages, the system will restart communicating the first message considering only the "#" button for confirmation and acknowledgement of alarms. If the "#" button is not pressed, the system will repeat the message until timeout. Pressing the "#" button will lead to acknowledgement of all the alarms, even those that are not yet notified.</w:t>
      </w:r>
    </w:p>
    <w:p w:rsidR="00FA32AE" w:rsidRPr="00BF1F51" w:rsidRDefault="00FA32AE">
      <w:pPr>
        <w:pStyle w:val="NormaleWeb"/>
        <w:divId w:val="667053136"/>
        <w:rPr>
          <w:lang w:val="en-GB"/>
        </w:rPr>
      </w:pPr>
      <w:r w:rsidRPr="00BF1F51">
        <w:rPr>
          <w:lang w:val="en-GB"/>
        </w:rPr>
        <w:t> </w:t>
      </w:r>
    </w:p>
    <w:p w:rsidR="00FA32AE" w:rsidRDefault="00BF1F51">
      <w:pPr>
        <w:pStyle w:val="NormaleWeb"/>
        <w:ind w:left="180"/>
        <w:jc w:val="center"/>
        <w:divId w:val="667053136"/>
      </w:pPr>
      <w:r>
        <w:rPr>
          <w:noProof/>
          <w:lang w:eastAsia="it-IT"/>
        </w:rPr>
        <w:lastRenderedPageBreak/>
        <w:drawing>
          <wp:inline distT="0" distB="0" distL="0" distR="0">
            <wp:extent cx="3448050" cy="5286375"/>
            <wp:effectExtent l="0" t="0" r="0" b="0"/>
            <wp:docPr id="12" name="Immagine 12" descr="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1.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48050" cy="5286375"/>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Welcome Message</w:t>
      </w:r>
    </w:p>
    <w:p w:rsidR="00FA32AE" w:rsidRPr="00BF1F51" w:rsidRDefault="00FA32AE">
      <w:pPr>
        <w:pStyle w:val="NormaleWeb"/>
        <w:divId w:val="667053136"/>
        <w:rPr>
          <w:lang w:val="en-GB"/>
        </w:rPr>
      </w:pPr>
      <w:r w:rsidRPr="00BF1F51">
        <w:rPr>
          <w:lang w:val="en-GB"/>
        </w:rPr>
        <w:t>Allows you to enter the string text to be transmitted as an introductory message, at the beginning of the notification call, preceding other messages.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Farewell Message</w:t>
      </w:r>
    </w:p>
    <w:p w:rsidR="00FA32AE" w:rsidRPr="00BF1F51" w:rsidRDefault="00FA32AE">
      <w:pPr>
        <w:pStyle w:val="NormaleWeb"/>
        <w:divId w:val="667053136"/>
        <w:rPr>
          <w:lang w:val="en-GB"/>
        </w:rPr>
      </w:pPr>
      <w:r w:rsidRPr="00BF1F51">
        <w:rPr>
          <w:lang w:val="en-GB"/>
        </w:rPr>
        <w:t>Allows you to enter a string text to be transmitted as a final message, at the end of the notification, to warn communication shutdown.</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Next Message</w:t>
      </w:r>
    </w:p>
    <w:p w:rsidR="00FA32AE" w:rsidRPr="00BF1F51" w:rsidRDefault="00FA32AE">
      <w:pPr>
        <w:pStyle w:val="NormaleWeb"/>
        <w:divId w:val="667053136"/>
        <w:rPr>
          <w:lang w:val="en-GB"/>
        </w:rPr>
      </w:pPr>
      <w:r w:rsidRPr="00BF1F51">
        <w:rPr>
          <w:lang w:val="en-GB"/>
        </w:rPr>
        <w:t>Allows you to enter  a text string to be  transmitted between one notification message and the next.</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TimeOut</w:t>
      </w:r>
    </w:p>
    <w:p w:rsidR="00FA32AE" w:rsidRPr="00BF1F51" w:rsidRDefault="00FA32AE">
      <w:pPr>
        <w:pStyle w:val="NormaleWeb"/>
        <w:divId w:val="667053136"/>
        <w:rPr>
          <w:lang w:val="en-GB"/>
        </w:rPr>
      </w:pPr>
      <w:r w:rsidRPr="00BF1F51">
        <w:rPr>
          <w:lang w:val="en-GB"/>
        </w:rPr>
        <w:t>Defines the time (sec.) beyond which the system will abandon communication, if no sign of acknowledgement is received (such as, for example, in the presence of an answering machine).</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Max Retry</w:t>
      </w:r>
    </w:p>
    <w:p w:rsidR="00FA32AE" w:rsidRPr="00BF1F51" w:rsidRDefault="00FA32AE">
      <w:pPr>
        <w:pStyle w:val="NormaleWeb"/>
        <w:divId w:val="667053136"/>
        <w:rPr>
          <w:lang w:val="en-GB"/>
        </w:rPr>
      </w:pPr>
      <w:r w:rsidRPr="00BF1F51">
        <w:rPr>
          <w:lang w:val="en-GB"/>
        </w:rPr>
        <w:t>Defines the maximum number of attempts allowed for sending notifications.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Force message acknowledgement with key #</w:t>
      </w:r>
    </w:p>
    <w:p w:rsidR="00FA32AE" w:rsidRPr="00BF1F51" w:rsidRDefault="00FA32AE">
      <w:pPr>
        <w:pStyle w:val="NormaleWeb"/>
        <w:divId w:val="667053136"/>
        <w:rPr>
          <w:lang w:val="en-GB"/>
        </w:rPr>
      </w:pPr>
      <w:r w:rsidRPr="00BF1F51">
        <w:rPr>
          <w:lang w:val="en-GB"/>
        </w:rPr>
        <w:t>This selection makes it possible to set the type of action by the recipient user for handling the alarms acknowledgement (Ack) command.</w:t>
      </w:r>
    </w:p>
    <w:p w:rsidR="00FA32AE" w:rsidRPr="00BF1F51" w:rsidRDefault="00FA32AE">
      <w:pPr>
        <w:pStyle w:val="NormaleWeb"/>
        <w:divId w:val="667053136"/>
        <w:rPr>
          <w:lang w:val="en-GB"/>
        </w:rPr>
      </w:pPr>
      <w:r w:rsidRPr="00BF1F51">
        <w:rPr>
          <w:lang w:val="en-GB"/>
        </w:rPr>
        <w:t> </w:t>
      </w:r>
    </w:p>
    <w:p w:rsidR="00FA32AE" w:rsidRPr="00BF1F51" w:rsidRDefault="00FA32AE" w:rsidP="00746183">
      <w:pPr>
        <w:pStyle w:val="NormaleWeb"/>
        <w:numPr>
          <w:ilvl w:val="0"/>
          <w:numId w:val="33"/>
        </w:numPr>
        <w:tabs>
          <w:tab w:val="left" w:pos="720"/>
        </w:tabs>
        <w:divId w:val="667053136"/>
        <w:rPr>
          <w:lang w:val="en-GB"/>
        </w:rPr>
      </w:pPr>
      <w:r w:rsidRPr="00BF1F51">
        <w:rPr>
          <w:b/>
          <w:bCs/>
          <w:lang w:val="en-GB"/>
        </w:rPr>
        <w:t>Option not selected</w:t>
      </w:r>
      <w:r w:rsidRPr="00BF1F51">
        <w:rPr>
          <w:lang w:val="en-GB"/>
        </w:rPr>
        <w:t>: on message notification, the system will wait until one of the phone buttons is pressed to acknowledge (Ack) the alarm being notified.  If other alarms are present, the pressing of a button will cause the system to pass on to the next message, otherwise it will shut down the notification successfully.</w:t>
      </w:r>
    </w:p>
    <w:p w:rsidR="00FA32AE" w:rsidRPr="00BF1F51" w:rsidRDefault="00FA32AE" w:rsidP="00746183">
      <w:pPr>
        <w:pStyle w:val="NormaleWeb"/>
        <w:numPr>
          <w:ilvl w:val="0"/>
          <w:numId w:val="33"/>
        </w:numPr>
        <w:tabs>
          <w:tab w:val="left" w:pos="720"/>
        </w:tabs>
        <w:divId w:val="667053136"/>
        <w:rPr>
          <w:lang w:val="en-GB"/>
        </w:rPr>
      </w:pPr>
      <w:r w:rsidRPr="00BF1F51">
        <w:rPr>
          <w:b/>
          <w:bCs/>
          <w:lang w:val="en-GB"/>
        </w:rPr>
        <w:lastRenderedPageBreak/>
        <w:t>Option not selected</w:t>
      </w:r>
      <w:r w:rsidRPr="00BF1F51">
        <w:rPr>
          <w:lang w:val="en-GB"/>
        </w:rPr>
        <w:t>: on message notification, the system will wait until the # button is pressed to acknowledge (Ack) the alarm being notified. Pressing # will shut down the notification process successfully, even in the presence of other alarms.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Modem</w:t>
      </w:r>
    </w:p>
    <w:p w:rsidR="00FA32AE" w:rsidRPr="00BF1F51" w:rsidRDefault="00FA32AE">
      <w:pPr>
        <w:pStyle w:val="NormaleWeb"/>
        <w:divId w:val="667053136"/>
        <w:rPr>
          <w:lang w:val="en-GB"/>
        </w:rPr>
      </w:pPr>
      <w:r w:rsidRPr="00BF1F51">
        <w:rPr>
          <w:lang w:val="en-GB"/>
        </w:rPr>
        <w:t>This selection permits you to choose which modem to use. The list of modems is compiled according to the modem voice installed in the operating system.</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Speech Voice</w:t>
      </w:r>
    </w:p>
    <w:p w:rsidR="00FA32AE" w:rsidRPr="00BF1F51" w:rsidRDefault="00FA32AE">
      <w:pPr>
        <w:pStyle w:val="NormaleWeb"/>
        <w:divId w:val="667053136"/>
        <w:rPr>
          <w:lang w:val="en-GB"/>
        </w:rPr>
      </w:pPr>
      <w:r w:rsidRPr="00BF1F51">
        <w:rPr>
          <w:lang w:val="en-GB"/>
        </w:rPr>
        <w:t>This selection permits you to choose which item, and therefore which phoneme, to use for the message speeches. The list will be compiled based on the phonemes installed in the operating system (see "Phonemes (Speech)").</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Test</w:t>
      </w:r>
    </w:p>
    <w:p w:rsidR="00FA32AE" w:rsidRPr="00BF1F51" w:rsidRDefault="00FA32AE">
      <w:pPr>
        <w:pStyle w:val="NormaleWeb"/>
        <w:divId w:val="667053136"/>
        <w:rPr>
          <w:lang w:val="en-GB"/>
        </w:rPr>
      </w:pPr>
      <w:r w:rsidRPr="00BF1F51">
        <w:rPr>
          <w:lang w:val="en-GB"/>
        </w:rPr>
        <w:t>Pressing the "Test" button will execute the speech of the text inserted in the editbox using the defined Speech voice, volume, rate and pitch settings.</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Volume</w:t>
      </w:r>
    </w:p>
    <w:p w:rsidR="00FA32AE" w:rsidRPr="00BF1F51" w:rsidRDefault="00FA32AE">
      <w:pPr>
        <w:pStyle w:val="NormaleWeb"/>
        <w:divId w:val="667053136"/>
        <w:rPr>
          <w:lang w:val="en-GB"/>
        </w:rPr>
      </w:pPr>
      <w:r w:rsidRPr="00BF1F51">
        <w:rPr>
          <w:lang w:val="en-GB"/>
        </w:rPr>
        <w:t>This property is used for setting the volume percentage to be used for the speech text.</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Rate</w:t>
      </w:r>
    </w:p>
    <w:p w:rsidR="00FA32AE" w:rsidRPr="00BF1F51" w:rsidRDefault="00FA32AE">
      <w:pPr>
        <w:pStyle w:val="NormaleWeb"/>
        <w:divId w:val="667053136"/>
        <w:rPr>
          <w:lang w:val="en-GB"/>
        </w:rPr>
      </w:pPr>
      <w:r w:rsidRPr="00BF1F51">
        <w:rPr>
          <w:lang w:val="en-GB"/>
        </w:rPr>
        <w:t>This property is used for setting the how fast the text should be spoken. The 0 to 10 values speed up the speech and the 0 to -10 slows it down.</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Pitch</w:t>
      </w:r>
    </w:p>
    <w:p w:rsidR="00FA32AE" w:rsidRPr="00BF1F51" w:rsidRDefault="00FA32AE">
      <w:pPr>
        <w:pStyle w:val="NormaleWeb"/>
        <w:divId w:val="667053136"/>
        <w:rPr>
          <w:lang w:val="en-GB"/>
        </w:rPr>
      </w:pPr>
      <w:r w:rsidRPr="00BF1F51">
        <w:rPr>
          <w:lang w:val="en-GB"/>
        </w:rPr>
        <w:t>The speech voice tone is set through this property (low pitch to high pitch).</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4NoIndex0"/>
        <w:divId w:val="667053136"/>
        <w:rPr>
          <w:lang w:val="en-GB"/>
        </w:rPr>
      </w:pPr>
      <w:r w:rsidRPr="00BF1F51">
        <w:rPr>
          <w:lang w:val="en-GB"/>
        </w:rPr>
        <w:t>Acknowledge scada alarm</w:t>
      </w:r>
    </w:p>
    <w:p w:rsidR="00FA32AE" w:rsidRPr="00BF1F51" w:rsidRDefault="00FA32AE">
      <w:pPr>
        <w:pStyle w:val="NormaleWeb"/>
        <w:divId w:val="667053136"/>
        <w:rPr>
          <w:lang w:val="en-GB"/>
        </w:rPr>
      </w:pPr>
      <w:r w:rsidRPr="00BF1F51">
        <w:rPr>
          <w:lang w:val="en-GB"/>
        </w:rPr>
        <w:t>If this property is enabled, the alarm will also get acknowledged and reset in the Movicon project when operator acknowledges message.  If the alarm in question is already in the OFF state, the Alarm Window will disappear.</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Book0"/>
        <w:divId w:val="667053136"/>
        <w:rPr>
          <w:lang w:val="en-GB"/>
        </w:rPr>
      </w:pPr>
      <w:r w:rsidRPr="00BF1F51">
        <w:rPr>
          <w:lang w:val="en-GB"/>
        </w:rPr>
        <w:t>Using SAPI 5.1</w:t>
      </w:r>
    </w:p>
    <w:p w:rsidR="00FA32AE" w:rsidRPr="00BF1F51" w:rsidRDefault="00FA32AE">
      <w:pPr>
        <w:pStyle w:val="NormaleWeb"/>
        <w:divId w:val="667053136"/>
        <w:rPr>
          <w:lang w:val="en-GB"/>
        </w:rPr>
      </w:pPr>
      <w:r w:rsidRPr="00BF1F51">
        <w:rPr>
          <w:lang w:val="en-GB"/>
        </w:rPr>
        <w:t>SAPI (Speech Application Programming Interface) is a Microsoft library consenting the use of "Speech Recognition" and "Speech Synthesis within Windows applications. The Alarm Dispatcher uses the SAPI version 5.1 for sending vocal messages. The SAPI 5.1 is part of the SAPI 5 family and is installed for default in Windows 32/64 bit from 2001  (see http://www.microsoft.com/downloads/details.aspx?FamilyId=5E86EC97-40A7-453F-B0EE-6583171B4530&amp;displaylang=en).</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To use SAPI 5.1 correclty for sending vocal messages with the Alarm Dispatcher you need to:</w:t>
      </w:r>
    </w:p>
    <w:p w:rsidR="00FA32AE" w:rsidRPr="00BF1F51" w:rsidRDefault="00FA32AE">
      <w:pPr>
        <w:pStyle w:val="NormaleWeb"/>
        <w:divId w:val="667053136"/>
        <w:rPr>
          <w:lang w:val="en-GB"/>
        </w:rPr>
      </w:pPr>
      <w:r w:rsidRPr="00BF1F51">
        <w:rPr>
          <w:lang w:val="en-GB"/>
        </w:rPr>
        <w:t> </w:t>
      </w:r>
    </w:p>
    <w:p w:rsidR="00FA32AE" w:rsidRDefault="00FA32AE" w:rsidP="00746183">
      <w:pPr>
        <w:pStyle w:val="NormaleWeb"/>
        <w:numPr>
          <w:ilvl w:val="0"/>
          <w:numId w:val="34"/>
        </w:numPr>
        <w:tabs>
          <w:tab w:val="left" w:pos="720"/>
        </w:tabs>
        <w:divId w:val="667053136"/>
      </w:pPr>
      <w:r>
        <w:t>Install SAPI 5.1 Speech Recognition</w:t>
      </w:r>
    </w:p>
    <w:p w:rsidR="00FA32AE" w:rsidRPr="00BF1F51" w:rsidRDefault="00FA32AE" w:rsidP="00746183">
      <w:pPr>
        <w:pStyle w:val="NormaleWeb"/>
        <w:numPr>
          <w:ilvl w:val="0"/>
          <w:numId w:val="34"/>
        </w:numPr>
        <w:tabs>
          <w:tab w:val="left" w:pos="720"/>
        </w:tabs>
        <w:divId w:val="667053136"/>
        <w:rPr>
          <w:lang w:val="en-GB"/>
        </w:rPr>
      </w:pPr>
      <w:r w:rsidRPr="00BF1F51">
        <w:rPr>
          <w:lang w:val="en-GB"/>
        </w:rPr>
        <w:t>Install at least one phoneme that supports SAPI 5.1</w:t>
      </w:r>
    </w:p>
    <w:p w:rsidR="00FA32AE" w:rsidRDefault="00FA32AE" w:rsidP="00746183">
      <w:pPr>
        <w:pStyle w:val="NormaleWeb"/>
        <w:numPr>
          <w:ilvl w:val="0"/>
          <w:numId w:val="34"/>
        </w:numPr>
        <w:tabs>
          <w:tab w:val="left" w:pos="720"/>
        </w:tabs>
        <w:divId w:val="667053136"/>
      </w:pPr>
      <w:r>
        <w:t>Use Alarm Dispatcher 1.00.11 or later</w:t>
      </w:r>
    </w:p>
    <w:p w:rsidR="00FA32AE" w:rsidRPr="00BF1F51" w:rsidRDefault="00FA32AE" w:rsidP="00746183">
      <w:pPr>
        <w:pStyle w:val="NormaleWeb"/>
        <w:numPr>
          <w:ilvl w:val="0"/>
          <w:numId w:val="34"/>
        </w:numPr>
        <w:tabs>
          <w:tab w:val="left" w:pos="720"/>
        </w:tabs>
        <w:divId w:val="667053136"/>
        <w:rPr>
          <w:lang w:val="en-GB"/>
        </w:rPr>
      </w:pPr>
      <w:r w:rsidRPr="00BF1F51">
        <w:rPr>
          <w:lang w:val="en-GB"/>
        </w:rPr>
        <w:t>Use the Message Voice Sender PlugIn (Voice.dll) version 1.0.0.8 or later</w:t>
      </w:r>
    </w:p>
    <w:p w:rsidR="00FA32AE" w:rsidRPr="00BF1F51" w:rsidRDefault="00FA32AE" w:rsidP="00746183">
      <w:pPr>
        <w:pStyle w:val="NormaleWeb"/>
        <w:numPr>
          <w:ilvl w:val="0"/>
          <w:numId w:val="34"/>
        </w:numPr>
        <w:tabs>
          <w:tab w:val="left" w:pos="720"/>
        </w:tabs>
        <w:divId w:val="667053136"/>
        <w:rPr>
          <w:lang w:val="en-GB"/>
        </w:rPr>
      </w:pPr>
      <w:r w:rsidRPr="00BF1F51">
        <w:rPr>
          <w:lang w:val="en-GB"/>
        </w:rPr>
        <w:t>Use a 100% compatible Voice modem with Windows TAPI</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Book0"/>
        <w:divId w:val="667053136"/>
        <w:rPr>
          <w:lang w:val="en-GB"/>
        </w:rPr>
      </w:pPr>
      <w:r w:rsidRPr="00BF1F51">
        <w:rPr>
          <w:lang w:val="en-GB"/>
        </w:rPr>
        <w:t>Voice Modem</w:t>
      </w:r>
    </w:p>
    <w:p w:rsidR="00FA32AE" w:rsidRPr="00BF1F51" w:rsidRDefault="00FA32AE">
      <w:pPr>
        <w:pStyle w:val="NormaleWeb"/>
        <w:divId w:val="667053136"/>
        <w:rPr>
          <w:lang w:val="en-GB"/>
        </w:rPr>
      </w:pPr>
      <w:r w:rsidRPr="00BF1F51">
        <w:rPr>
          <w:lang w:val="en-GB"/>
        </w:rPr>
        <w:t>To send vocal messages correctly you will need to install a Voice Modem which is fully compactible with Windows TAPI. It is advised that you also install the accompanying drivers with the modem and not the one selected by the operating system as being the most suited for that modem. For instance, if you install the "US Robotics 56K Message Modem" voice modem, you will need to install the  "US Robotics 56K Message V.92" proprietary drivers, otherwise the system drivers (European) will not recognize the phone tones in order to respond to messages.</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TitoloBook0"/>
        <w:divId w:val="667053136"/>
        <w:rPr>
          <w:lang w:val="en-GB"/>
        </w:rPr>
      </w:pPr>
      <w:bookmarkStart w:id="17" w:name="dispatcher_impostazioni_voice_me_4833"/>
      <w:bookmarkEnd w:id="17"/>
      <w:r w:rsidRPr="00BF1F51">
        <w:rPr>
          <w:lang w:val="en-GB"/>
        </w:rPr>
        <w:t>Phonemes (Speech)</w:t>
      </w:r>
    </w:p>
    <w:p w:rsidR="00FA32AE" w:rsidRPr="00BF1F51" w:rsidRDefault="00FA32AE">
      <w:pPr>
        <w:pStyle w:val="NormaleWeb"/>
        <w:divId w:val="667053136"/>
        <w:rPr>
          <w:lang w:val="en-GB"/>
        </w:rPr>
      </w:pPr>
      <w:r w:rsidRPr="00BF1F51">
        <w:rPr>
          <w:lang w:val="en-GB"/>
        </w:rPr>
        <w:t xml:space="preserve">To voice texts you will need to the phonemes which can be installed in the operating system. To check out the already existing list of phonemes just open the "Speech" icon on the Windows Control Panel. Then select the "Text to Speech" tab to open the dialog window containing the list of phonemes or voices (voice selection). Usually there are come voices installed by Windows for default, Sam, Mary and Mike. These voices use all the English language phonemes and are SAPI 4 phonemes which cannot be used with the Voice Message Sender Plug-in. Therefore, you will need to install new phonemes based on the language you wish to use and must be compactible with SAPI 5.1. Keep in mind that you will find a great number of phonemes available on the market from different companies  (on the internet), and their quality may vary a great deal between one company to the next. Therefore it is advised that you try various phonemes out before making the right choice. You should also take into </w:t>
      </w:r>
      <w:r w:rsidRPr="00BF1F51">
        <w:rPr>
          <w:lang w:val="en-GB"/>
        </w:rPr>
        <w:lastRenderedPageBreak/>
        <w:t>account that some phonemes may have more restrictions than others. Normally the 'telephone' (8KHz) speech synthesis quality is better to use over the phone than higher quality speech synthesis  (22KHz or other).</w:t>
      </w:r>
    </w:p>
    <w:p w:rsidR="00FA32AE" w:rsidRPr="00BF1F51" w:rsidRDefault="00FA32AE">
      <w:pPr>
        <w:pStyle w:val="NormaleWeb"/>
        <w:divId w:val="667053136"/>
        <w:rPr>
          <w:lang w:val="en-GB"/>
        </w:rPr>
      </w:pPr>
      <w:r w:rsidRPr="00BF1F51">
        <w:rPr>
          <w:lang w:val="en-GB"/>
        </w:rPr>
        <w:t> </w:t>
      </w:r>
    </w:p>
    <w:tbl>
      <w:tblPr>
        <w:tblW w:w="7995" w:type="dxa"/>
        <w:tblInd w:w="510" w:type="dxa"/>
        <w:tblCellMar>
          <w:top w:w="15" w:type="dxa"/>
          <w:left w:w="15" w:type="dxa"/>
          <w:bottom w:w="15" w:type="dxa"/>
          <w:right w:w="15" w:type="dxa"/>
        </w:tblCellMar>
        <w:tblLook w:val="04A0" w:firstRow="1" w:lastRow="0" w:firstColumn="1" w:lastColumn="0" w:noHBand="0" w:noVBand="1"/>
      </w:tblPr>
      <w:tblGrid>
        <w:gridCol w:w="885"/>
        <w:gridCol w:w="7110"/>
      </w:tblGrid>
      <w:tr w:rsidR="00FA32AE" w:rsidRPr="00BF1F51" w:rsidTr="00F04E09">
        <w:trPr>
          <w:divId w:val="667053136"/>
        </w:trPr>
        <w:tc>
          <w:tcPr>
            <w:tcW w:w="310" w:type="pct"/>
            <w:tcMar>
              <w:top w:w="15" w:type="dxa"/>
              <w:left w:w="150" w:type="dxa"/>
              <w:bottom w:w="15" w:type="dxa"/>
              <w:right w:w="150" w:type="dxa"/>
            </w:tcMar>
            <w:hideMark/>
          </w:tcPr>
          <w:p w:rsidR="00FA32AE" w:rsidRDefault="00BF1F51" w:rsidP="00A77A23">
            <w:pPr>
              <w:pStyle w:val="NormalTable0"/>
            </w:pPr>
            <w:r>
              <w:rPr>
                <w:noProof/>
                <w:lang w:eastAsia="it-IT"/>
              </w:rPr>
              <w:drawing>
                <wp:inline distT="0" distB="0" distL="0" distR="0">
                  <wp:extent cx="371475" cy="333375"/>
                  <wp:effectExtent l="0" t="0" r="0" b="0"/>
                  <wp:docPr id="13" name="Immagine 13"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formazione.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90" w:type="pct"/>
            <w:tcMar>
              <w:top w:w="15" w:type="dxa"/>
              <w:left w:w="150" w:type="dxa"/>
              <w:bottom w:w="15" w:type="dxa"/>
              <w:right w:w="150" w:type="dxa"/>
            </w:tcMar>
            <w:hideMark/>
          </w:tcPr>
          <w:p w:rsidR="00FA32AE" w:rsidRPr="00BF1F51" w:rsidRDefault="00FA32AE">
            <w:pPr>
              <w:pStyle w:val="NormalTable0"/>
              <w:rPr>
                <w:b/>
                <w:bCs/>
                <w:lang w:val="en-GB"/>
              </w:rPr>
            </w:pPr>
            <w:r w:rsidRPr="00BF1F51">
              <w:rPr>
                <w:b/>
                <w:bCs/>
                <w:lang w:val="en-GB"/>
              </w:rPr>
              <w:t>When using SAPI 5.1 you can also use accented characters such as  "è"and  "ì" etc. and punctuations marks such as  "?" and "!" without causing problems in the TTS Engine. This is due to the fact that the "vcmd.exe" process is no longer used,  which used to block the TTS Engine when using  SAPI 4.</w:t>
            </w:r>
          </w:p>
        </w:tc>
      </w:tr>
    </w:tbl>
    <w:p w:rsidR="00FA32AE" w:rsidRPr="00BF1F51" w:rsidRDefault="00FA32AE">
      <w:pPr>
        <w:pStyle w:val="NormaleWeb"/>
        <w:divId w:val="667053136"/>
        <w:rPr>
          <w:rFonts w:ascii="Times New Roman" w:hAnsi="Times New Roman"/>
          <w:sz w:val="24"/>
          <w:szCs w:val="24"/>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 </w:t>
      </w:r>
    </w:p>
    <w:p w:rsidR="00FA32AE" w:rsidRDefault="00FA32AE">
      <w:pPr>
        <w:pStyle w:val="Titolo2"/>
        <w:divId w:val="667053136"/>
      </w:pPr>
      <w:r>
        <w:fldChar w:fldCharType="begin"/>
      </w:r>
      <w:r>
        <w:instrText xml:space="preserve"> XE "Plug-In Modules:Fax Sender" \* MERGEFORMAT </w:instrText>
      </w:r>
      <w:r>
        <w:fldChar w:fldCharType="end"/>
      </w:r>
      <w:bookmarkStart w:id="18" w:name="_Toc25848971"/>
      <w:r>
        <w:t>Fax Sender</w:t>
      </w:r>
      <w:bookmarkEnd w:id="18"/>
    </w:p>
    <w:p w:rsidR="00FA32AE" w:rsidRPr="00BF1F51" w:rsidRDefault="00FA32AE">
      <w:pPr>
        <w:pStyle w:val="NormaleWeb"/>
        <w:divId w:val="667053136"/>
        <w:rPr>
          <w:lang w:val="en-GB"/>
        </w:rPr>
      </w:pPr>
      <w:r w:rsidRPr="00BF1F51">
        <w:rPr>
          <w:lang w:val="en-GB"/>
        </w:rPr>
        <w:t>This settings window is used for configuring the messages notification system by means of the Windows 32/64 bit Fax Sender.</w:t>
      </w:r>
    </w:p>
    <w:p w:rsidR="00FA32AE" w:rsidRPr="00BF1F51" w:rsidRDefault="00FA32AE">
      <w:pPr>
        <w:pStyle w:val="NormaleWeb"/>
        <w:divId w:val="667053136"/>
        <w:rPr>
          <w:lang w:val="en-GB"/>
        </w:rPr>
      </w:pPr>
      <w:r w:rsidRPr="00BF1F51">
        <w:rPr>
          <w:lang w:val="en-GB"/>
        </w:rPr>
        <w:t>The program makes it possible to send a fax using the Windows fax printer.</w:t>
      </w:r>
    </w:p>
    <w:p w:rsidR="00FA32AE" w:rsidRPr="00BF1F51" w:rsidRDefault="00FA32AE">
      <w:pPr>
        <w:pStyle w:val="NormaleWeb"/>
        <w:divId w:val="667053136"/>
        <w:rPr>
          <w:lang w:val="en-GB"/>
        </w:rPr>
      </w:pPr>
      <w:r w:rsidRPr="00BF1F51">
        <w:rPr>
          <w:lang w:val="en-GB"/>
        </w:rPr>
        <w:t>The only property to be configured in the program is therefore the "Title" of the fax to be sent.</w:t>
      </w:r>
    </w:p>
    <w:p w:rsidR="00FA32AE" w:rsidRPr="00BF1F51" w:rsidRDefault="00FA32AE">
      <w:pPr>
        <w:pStyle w:val="NormaleWeb"/>
        <w:divId w:val="667053136"/>
        <w:rPr>
          <w:lang w:val="en-GB"/>
        </w:rPr>
      </w:pPr>
      <w:r w:rsidRPr="00BF1F51">
        <w:rPr>
          <w:lang w:val="en-GB"/>
        </w:rPr>
        <w:t> </w:t>
      </w:r>
    </w:p>
    <w:p w:rsidR="00FA32AE" w:rsidRDefault="00BF1F51">
      <w:pPr>
        <w:pStyle w:val="NormaleWeb"/>
        <w:jc w:val="center"/>
        <w:divId w:val="667053136"/>
      </w:pPr>
      <w:r>
        <w:rPr>
          <w:noProof/>
          <w:lang w:eastAsia="it-IT"/>
        </w:rPr>
        <w:drawing>
          <wp:inline distT="0" distB="0" distL="0" distR="0">
            <wp:extent cx="3457575" cy="1390650"/>
            <wp:effectExtent l="0" t="0" r="0" b="0"/>
            <wp:docPr id="14" name="Immagine 14" descr="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57575" cy="1390650"/>
                    </a:xfrm>
                    <a:prstGeom prst="rect">
                      <a:avLst/>
                    </a:prstGeom>
                    <a:noFill/>
                    <a:ln>
                      <a:noFill/>
                    </a:ln>
                  </pic:spPr>
                </pic:pic>
              </a:graphicData>
            </a:graphic>
          </wp:inline>
        </w:drawing>
      </w:r>
    </w:p>
    <w:p w:rsidR="00FA32AE" w:rsidRPr="00BF1F51" w:rsidRDefault="00FA32AE">
      <w:pPr>
        <w:pStyle w:val="NormaleWeb"/>
        <w:divId w:val="667053136"/>
        <w:rPr>
          <w:lang w:val="en-GB"/>
        </w:rPr>
      </w:pPr>
      <w:r w:rsidRPr="00BF1F51">
        <w:rPr>
          <w:lang w:val="en-GB"/>
        </w:rPr>
        <w:t> </w:t>
      </w:r>
    </w:p>
    <w:p w:rsidR="00FA32AE" w:rsidRPr="00BF1F51" w:rsidRDefault="00FA32AE">
      <w:pPr>
        <w:pStyle w:val="NormaleWeb"/>
        <w:divId w:val="667053136"/>
        <w:rPr>
          <w:lang w:val="en-GB"/>
        </w:rPr>
      </w:pPr>
      <w:r w:rsidRPr="00BF1F51">
        <w:rPr>
          <w:lang w:val="en-GB"/>
        </w:rPr>
        <w:t>Before using the notification service via Fax, proceed with correct and complete configuration of the service in Windows.</w:t>
      </w:r>
    </w:p>
    <w:p w:rsidR="00FA32AE" w:rsidRPr="00BF1F51" w:rsidRDefault="00FA32AE">
      <w:pPr>
        <w:pStyle w:val="NormaleWeb"/>
        <w:divId w:val="667053136"/>
        <w:rPr>
          <w:lang w:val="en-GB"/>
        </w:rPr>
      </w:pPr>
      <w:r w:rsidRPr="00BF1F51">
        <w:rPr>
          <w:lang w:val="en-GB"/>
        </w:rPr>
        <w:t>To do so, use the Control Panel to access the "Printers and Fax" item.</w:t>
      </w:r>
    </w:p>
    <w:p w:rsidR="00FA32AE" w:rsidRPr="00BF1F51" w:rsidRDefault="00FA32AE">
      <w:pPr>
        <w:pStyle w:val="NormaleWeb"/>
        <w:divId w:val="667053136"/>
        <w:rPr>
          <w:lang w:val="en-GB"/>
        </w:rPr>
      </w:pPr>
      <w:r w:rsidRPr="00BF1F51">
        <w:rPr>
          <w:lang w:val="en-GB"/>
        </w:rPr>
        <w:t> </w:t>
      </w:r>
    </w:p>
    <w:p w:rsidR="00FA32AE" w:rsidRDefault="00BF1F51">
      <w:pPr>
        <w:pStyle w:val="NormaleWeb"/>
        <w:jc w:val="center"/>
        <w:divId w:val="667053136"/>
      </w:pPr>
      <w:r>
        <w:rPr>
          <w:noProof/>
          <w:lang w:eastAsia="it-IT"/>
        </w:rPr>
        <w:drawing>
          <wp:inline distT="0" distB="0" distL="0" distR="0">
            <wp:extent cx="4533900" cy="1876425"/>
            <wp:effectExtent l="0" t="0" r="0" b="0"/>
            <wp:docPr id="15" name="Immagine 15" descr="imag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13.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33900" cy="1876425"/>
                    </a:xfrm>
                    <a:prstGeom prst="rect">
                      <a:avLst/>
                    </a:prstGeom>
                    <a:noFill/>
                    <a:ln>
                      <a:noFill/>
                    </a:ln>
                  </pic:spPr>
                </pic:pic>
              </a:graphicData>
            </a:graphic>
          </wp:inline>
        </w:drawing>
      </w:r>
    </w:p>
    <w:p w:rsidR="00FA32AE" w:rsidRDefault="00FA32AE">
      <w:pPr>
        <w:pStyle w:val="NormaleWeb"/>
        <w:divId w:val="667053136"/>
      </w:pPr>
      <w:r>
        <w:t> </w:t>
      </w:r>
    </w:p>
    <w:p w:rsidR="00FA32AE" w:rsidRDefault="00FA32AE">
      <w:pPr>
        <w:pStyle w:val="NormaleWeb"/>
        <w:divId w:val="667053136"/>
      </w:pPr>
      <w:r>
        <w:t> </w:t>
      </w:r>
    </w:p>
    <w:p w:rsidR="00FA32AE" w:rsidRDefault="00FA32AE">
      <w:pPr>
        <w:pStyle w:val="NormaleWeb"/>
        <w:divId w:val="667053136"/>
      </w:pPr>
      <w:r>
        <w:t> </w:t>
      </w:r>
    </w:p>
    <w:p w:rsidR="00FA32AE" w:rsidRDefault="00FA32AE" w:rsidP="00FA32AE">
      <w:pPr>
        <w:pStyle w:val="Normal"/>
        <w:sectPr w:rsidR="00FA32AE" w:rsidSect="00F03BFC">
          <w:pgSz w:w="11907" w:h="16840"/>
          <w:pgMar w:top="1418" w:right="1701" w:bottom="1418" w:left="1701" w:header="567" w:footer="514" w:gutter="1134"/>
          <w:cols w:space="708"/>
          <w:titlePg/>
          <w:docGrid w:linePitch="360"/>
        </w:sectPr>
      </w:pPr>
    </w:p>
    <w:p w:rsidR="00FA32AE" w:rsidRDefault="00FA32AE">
      <w:pPr>
        <w:pStyle w:val="Titolo1"/>
        <w:divId w:val="1667323966"/>
      </w:pPr>
      <w:bookmarkStart w:id="19" w:name="_Toc25848972"/>
      <w:r>
        <w:lastRenderedPageBreak/>
        <w:t>Errors</w:t>
      </w:r>
      <w:bookmarkEnd w:id="19"/>
    </w:p>
    <w:p w:rsidR="00FA32AE" w:rsidRDefault="00FA32AE">
      <w:pPr>
        <w:jc w:val="left"/>
        <w:divId w:val="1914703309"/>
        <w:rPr>
          <w:rFonts w:ascii="Arial" w:hAnsi="Arial" w:cs="Arial"/>
          <w:sz w:val="24"/>
          <w:szCs w:val="24"/>
          <w:lang w:eastAsia="it-IT"/>
        </w:rPr>
      </w:pPr>
      <w:r>
        <w:rPr>
          <w:rFonts w:ascii="Arial" w:hAnsi="Arial" w:cs="Arial"/>
          <w:sz w:val="24"/>
          <w:szCs w:val="24"/>
          <w:lang w:eastAsia="it-IT"/>
        </w:rPr>
        <w:fldChar w:fldCharType="begin"/>
      </w:r>
      <w:r>
        <w:rPr>
          <w:rFonts w:ascii="Arial" w:hAnsi="Arial" w:cs="Arial"/>
          <w:sz w:val="24"/>
          <w:szCs w:val="24"/>
          <w:lang w:eastAsia="it-IT"/>
        </w:rPr>
        <w:instrText xml:space="preserve"> XE "Plugin errors" \* MERGEFORMAT </w:instrText>
      </w:r>
      <w:r>
        <w:rPr>
          <w:rFonts w:ascii="Arial" w:hAnsi="Arial" w:cs="Arial"/>
          <w:sz w:val="24"/>
          <w:szCs w:val="24"/>
          <w:lang w:eastAsia="it-IT"/>
        </w:rPr>
        <w:fldChar w:fldCharType="end"/>
      </w:r>
    </w:p>
    <w:p w:rsidR="00FA32AE" w:rsidRDefault="00FA32AE">
      <w:pPr>
        <w:pStyle w:val="NormaleWeb"/>
        <w:pBdr>
          <w:bottom w:val="single" w:sz="6" w:space="0" w:color="auto"/>
        </w:pBdr>
        <w:divId w:val="1914703309"/>
        <w:rPr>
          <w:rFonts w:ascii="Times New Roman" w:hAnsi="Times New Roman" w:cs="Times New Roman"/>
          <w:sz w:val="24"/>
          <w:szCs w:val="24"/>
        </w:rPr>
      </w:pPr>
      <w:r>
        <w:t>Alarm Dispatcher - Rel. 1.0.0.19</w:t>
      </w:r>
    </w:p>
    <w:p w:rsidR="00FA32AE" w:rsidRDefault="00FA32AE">
      <w:pPr>
        <w:pStyle w:val="NormaleWeb"/>
        <w:divId w:val="1914703309"/>
      </w:pPr>
      <w:r>
        <w:t> </w:t>
      </w:r>
    </w:p>
    <w:p w:rsidR="00FA32AE" w:rsidRDefault="00FA32AE">
      <w:pPr>
        <w:pStyle w:val="Titolo2"/>
        <w:divId w:val="1667323966"/>
      </w:pPr>
      <w:bookmarkStart w:id="20" w:name="_Toc25848973"/>
      <w:r>
        <w:t>Plugin errors</w:t>
      </w:r>
      <w:bookmarkEnd w:id="20"/>
    </w:p>
    <w:p w:rsidR="00FA32AE" w:rsidRDefault="00FA32AE">
      <w:pPr>
        <w:pStyle w:val="TitoloBook0"/>
        <w:divId w:val="1667323966"/>
      </w:pPr>
      <w:r>
        <w:t>GsmSMS</w:t>
      </w:r>
    </w:p>
    <w:p w:rsidR="00FA32AE" w:rsidRDefault="00FA32AE">
      <w:pPr>
        <w:pStyle w:val="NormaleWeb"/>
        <w:divId w:val="1667323966"/>
      </w:pPr>
      <w:r>
        <w:t> </w:t>
      </w:r>
    </w:p>
    <w:tbl>
      <w:tblPr>
        <w:tblW w:w="8497" w:type="dxa"/>
        <w:tblInd w:w="8"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626"/>
        <w:gridCol w:w="816"/>
        <w:gridCol w:w="5055"/>
      </w:tblGrid>
      <w:tr w:rsidR="00FA32AE" w:rsidTr="00F04E09">
        <w:trPr>
          <w:divId w:val="1667323966"/>
        </w:trPr>
        <w:tc>
          <w:tcPr>
            <w:tcW w:w="1488" w:type="pc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ERROR_INIT_FAILED</w:t>
            </w:r>
          </w:p>
        </w:tc>
        <w:tc>
          <w:tcPr>
            <w:tcW w:w="509"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-1</w:t>
            </w:r>
          </w:p>
        </w:tc>
        <w:tc>
          <w:tcPr>
            <w:tcW w:w="3003"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serial opening error.</w:t>
            </w:r>
          </w:p>
          <w:p w:rsidR="00FA32AE" w:rsidRDefault="00FA32AE">
            <w:pPr>
              <w:pStyle w:val="NormalTable0"/>
            </w:pPr>
            <w: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ERROR_NO_MODEM_INIT</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modem initialization error. Answer received with error, or no answer. In this phase, the initialization string, ending with \r, is passed to the modem.</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ERROR_NO_PIN</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-3</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or no answer after sending PIN The "AT+CPIN=&lt;pin number&gt;\r" string is sent to the modem. If an error is received in response, or no answer is received within timeout, an error occurs.</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ERROR_NO_SERVICE</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-4</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or no answer after sending service centre number. The "AT+CSCA?\r" string is sent for requesting the current service centre number set. If different from that present in the settings, it is sent together with the "AT+CSCA=&lt;num. Centro servizi&gt;\r" string. If an error is received in response, or no answer is received within timeout, an error occurs.</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ERROR_NO_ASCII_FORMAT</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-5</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or no answer following ASCII mode setting. The AT+CMGF?\r" string is sent to check if the ASCII mode is already set. If it is not set, do so using the "AT+CMGF=1\r" string. If an error is received in response, or no answer is received within timeout, an error occurs.</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ERROR_NO_WRITE_NUMBER</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-6</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phone number writing failure The "AT+CMGS=\"&lt;telephone.num&gt;\"\r" string is sent.</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ERROR_NO_ANSWER</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-7</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no answer to writing of phone number.</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ERROR_NO_WRITE_MESSAGE</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-8</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while writing message. The "&lt;message&gt;\x1A " string is sent</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8"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ERROR_NO_ANSWER_MESSAGE</w:t>
            </w:r>
          </w:p>
        </w:tc>
        <w:tc>
          <w:tcPr>
            <w:tcW w:w="509"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-9</w:t>
            </w:r>
          </w:p>
        </w:tc>
        <w:tc>
          <w:tcPr>
            <w:tcW w:w="3003"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or no answer to message sent.</w:t>
            </w:r>
          </w:p>
          <w:p w:rsidR="00FA32AE" w:rsidRPr="00BF1F51" w:rsidRDefault="00FA32AE">
            <w:pPr>
              <w:pStyle w:val="NormalTable0"/>
              <w:rPr>
                <w:lang w:val="en-GB"/>
              </w:rPr>
            </w:pPr>
            <w:r w:rsidRPr="00BF1F51">
              <w:rPr>
                <w:lang w:val="en-GB"/>
              </w:rPr>
              <w:t> </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Pr="00BF1F51" w:rsidRDefault="00FA32AE">
      <w:pPr>
        <w:pStyle w:val="NormaleWeb"/>
        <w:divId w:val="1667323966"/>
        <w:rPr>
          <w:lang w:val="en-GB"/>
        </w:rPr>
      </w:pPr>
      <w:r w:rsidRPr="00BF1F51">
        <w:rPr>
          <w:lang w:val="en-GB"/>
        </w:rPr>
        <w:t> </w:t>
      </w:r>
    </w:p>
    <w:p w:rsidR="00FA32AE" w:rsidRDefault="00FA32AE">
      <w:pPr>
        <w:pStyle w:val="TitoloBook0"/>
        <w:divId w:val="1667323966"/>
      </w:pPr>
      <w:r>
        <w:t>SMTP</w:t>
      </w:r>
    </w:p>
    <w:p w:rsidR="00FA32AE" w:rsidRDefault="00FA32AE">
      <w:pPr>
        <w:pStyle w:val="NormaleWeb"/>
        <w:divId w:val="1667323966"/>
      </w:pPr>
      <w:r>
        <w:t> </w:t>
      </w:r>
    </w:p>
    <w:tbl>
      <w:tblPr>
        <w:tblW w:w="8497" w:type="dxa"/>
        <w:tblInd w:w="8"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437"/>
        <w:gridCol w:w="450"/>
        <w:gridCol w:w="4610"/>
      </w:tblGrid>
      <w:tr w:rsidR="00FA32AE" w:rsidRPr="00BF1F51" w:rsidTr="00F04E09">
        <w:trPr>
          <w:divId w:val="1667323966"/>
        </w:trPr>
        <w:tc>
          <w:tcPr>
            <w:tcW w:w="1480" w:type="pc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ERROR_PARSE_MESSAGE</w:t>
            </w:r>
          </w:p>
        </w:tc>
        <w:tc>
          <w:tcPr>
            <w:tcW w:w="536"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-1</w:t>
            </w:r>
          </w:p>
        </w:tc>
        <w:tc>
          <w:tcPr>
            <w:tcW w:w="2984"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in format of string containing message and data to be sent.</w:t>
            </w:r>
          </w:p>
          <w:p w:rsidR="00FA32AE" w:rsidRPr="00BF1F51" w:rsidRDefault="00FA32AE">
            <w:pPr>
              <w:pStyle w:val="NormalTable0"/>
              <w:rPr>
                <w:lang w:val="en-GB"/>
              </w:rPr>
            </w:pPr>
            <w:r w:rsidRPr="00BF1F51">
              <w:rPr>
                <w:lang w:val="en-GB"/>
              </w:rPr>
              <w:t> </w:t>
            </w:r>
          </w:p>
        </w:tc>
      </w:tr>
      <w:tr w:rsidR="00FA32AE" w:rsidTr="00F04E09">
        <w:trPr>
          <w:divId w:val="1667323966"/>
        </w:trPr>
        <w:tc>
          <w:tcPr>
            <w:tcW w:w="1480"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ERROR_CONNECTING_RAS</w:t>
            </w:r>
          </w:p>
        </w:tc>
        <w:tc>
          <w:tcPr>
            <w:tcW w:w="536"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w:t>
            </w:r>
          </w:p>
        </w:tc>
        <w:tc>
          <w:tcPr>
            <w:tcW w:w="2984"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 in RAS connection.</w:t>
            </w:r>
          </w:p>
          <w:p w:rsidR="00FA32AE" w:rsidRDefault="00FA32AE">
            <w:pPr>
              <w:pStyle w:val="NormalTable0"/>
            </w:pPr>
            <w:r>
              <w:t> </w:t>
            </w:r>
          </w:p>
        </w:tc>
      </w:tr>
      <w:tr w:rsidR="00FA32AE" w:rsidRPr="00BF1F51" w:rsidTr="00F04E09">
        <w:trPr>
          <w:divId w:val="1667323966"/>
        </w:trPr>
        <w:tc>
          <w:tcPr>
            <w:tcW w:w="1480"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ERROR_WINSOCK_INIT_FAILED</w:t>
            </w:r>
          </w:p>
        </w:tc>
        <w:tc>
          <w:tcPr>
            <w:tcW w:w="536"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-23</w:t>
            </w:r>
          </w:p>
        </w:tc>
        <w:tc>
          <w:tcPr>
            <w:tcW w:w="2984"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in stack TCP initialization.</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0"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Pr>
                <w:lang w:val="en-GB"/>
              </w:rPr>
              <w:t>ERROR_SMTP_SERVER_CONNECT_FAILED</w:t>
            </w:r>
          </w:p>
        </w:tc>
        <w:tc>
          <w:tcPr>
            <w:tcW w:w="536"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-24</w:t>
            </w:r>
          </w:p>
        </w:tc>
        <w:tc>
          <w:tcPr>
            <w:tcW w:w="2984"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during connection to SMTP server.</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80"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Pr>
                <w:lang w:val="en-GB"/>
              </w:rPr>
              <w:t>ERROR_SMTP_SEND_MAIL_FAILED</w:t>
            </w:r>
          </w:p>
        </w:tc>
        <w:tc>
          <w:tcPr>
            <w:tcW w:w="536"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-25</w:t>
            </w:r>
          </w:p>
        </w:tc>
        <w:tc>
          <w:tcPr>
            <w:tcW w:w="2984"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while sending message to SMTP server.</w:t>
            </w:r>
          </w:p>
          <w:p w:rsidR="00FA32AE" w:rsidRPr="00BF1F51" w:rsidRDefault="00FA32AE">
            <w:pPr>
              <w:pStyle w:val="NormalTable0"/>
              <w:rPr>
                <w:lang w:val="en-GB"/>
              </w:rPr>
            </w:pPr>
            <w:r w:rsidRPr="00BF1F51">
              <w:rPr>
                <w:lang w:val="en-GB"/>
              </w:rPr>
              <w:t> </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Pr="00BF1F51" w:rsidRDefault="00FA32AE">
      <w:pPr>
        <w:pStyle w:val="NormaleWeb"/>
        <w:divId w:val="1667323966"/>
        <w:rPr>
          <w:lang w:val="en-GB"/>
        </w:rPr>
      </w:pPr>
      <w:r w:rsidRPr="00BF1F51">
        <w:rPr>
          <w:lang w:val="en-GB"/>
        </w:rPr>
        <w:t> </w:t>
      </w:r>
    </w:p>
    <w:p w:rsidR="00FA32AE" w:rsidRDefault="00FA32AE">
      <w:pPr>
        <w:pStyle w:val="TitoloBook0"/>
        <w:divId w:val="1667323966"/>
      </w:pPr>
      <w:r>
        <w:lastRenderedPageBreak/>
        <w:t>Voice</w:t>
      </w:r>
    </w:p>
    <w:p w:rsidR="00FA32AE" w:rsidRDefault="00FA32AE">
      <w:pPr>
        <w:pStyle w:val="NormaleWeb"/>
        <w:divId w:val="1667323966"/>
      </w:pPr>
      <w:r>
        <w:t> </w:t>
      </w:r>
    </w:p>
    <w:tbl>
      <w:tblPr>
        <w:tblW w:w="8435" w:type="dxa"/>
        <w:tblInd w:w="7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10"/>
        <w:gridCol w:w="901"/>
        <w:gridCol w:w="5024"/>
      </w:tblGrid>
      <w:tr w:rsidR="00FA32AE" w:rsidRPr="00BF1F51" w:rsidTr="00F04E09">
        <w:trPr>
          <w:divId w:val="1667323966"/>
        </w:trPr>
        <w:tc>
          <w:tcPr>
            <w:tcW w:w="1488" w:type="pct"/>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ERROR_PARSE_MESSAGE</w:t>
            </w:r>
          </w:p>
          <w:p w:rsidR="00FA32AE" w:rsidRDefault="00FA32AE">
            <w:pPr>
              <w:pStyle w:val="NormalTable0"/>
            </w:pPr>
            <w:r>
              <w:t> </w:t>
            </w:r>
          </w:p>
        </w:tc>
        <w:tc>
          <w:tcPr>
            <w:tcW w:w="534" w:type="pct"/>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eWeb"/>
            </w:pPr>
            <w:r>
              <w:t>-4</w:t>
            </w:r>
          </w:p>
        </w:tc>
        <w:tc>
          <w:tcPr>
            <w:tcW w:w="2978" w:type="pct"/>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format error in the string containing message and data to be sent.</w:t>
            </w:r>
          </w:p>
          <w:p w:rsidR="00FA32AE" w:rsidRPr="00BF1F51" w:rsidRDefault="00FA32AE">
            <w:pPr>
              <w:pStyle w:val="NormalTable0"/>
              <w:rPr>
                <w:lang w:val="en-GB"/>
              </w:rPr>
            </w:pPr>
            <w:r w:rsidRPr="00BF1F51">
              <w:rPr>
                <w:lang w:val="en-GB"/>
              </w:rPr>
              <w:t> </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Pr="00BF1F51" w:rsidRDefault="00FA32AE">
      <w:pPr>
        <w:pStyle w:val="NormaleWeb"/>
        <w:divId w:val="1667323966"/>
        <w:rPr>
          <w:lang w:val="en-GB"/>
        </w:rPr>
      </w:pPr>
      <w:r w:rsidRPr="00BF1F51">
        <w:rPr>
          <w:lang w:val="en-GB"/>
        </w:rPr>
        <w:t> </w:t>
      </w:r>
    </w:p>
    <w:p w:rsidR="00FA32AE" w:rsidRDefault="00FA32AE">
      <w:pPr>
        <w:pStyle w:val="TitoloBook0"/>
        <w:divId w:val="1667323966"/>
      </w:pPr>
      <w:r>
        <w:t>SmppSMS</w:t>
      </w:r>
    </w:p>
    <w:p w:rsidR="00FA32AE" w:rsidRDefault="00FA32AE">
      <w:pPr>
        <w:pStyle w:val="NormaleWeb"/>
        <w:divId w:val="1667323966"/>
        <w:rPr>
          <w:color w:val="000000"/>
        </w:rPr>
      </w:pPr>
      <w:r>
        <w:rPr>
          <w:color w:val="000000"/>
        </w:rPr>
        <w:t> </w:t>
      </w:r>
    </w:p>
    <w:tbl>
      <w:tblPr>
        <w:tblW w:w="8497" w:type="dxa"/>
        <w:tblInd w:w="8"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681"/>
        <w:gridCol w:w="855"/>
        <w:gridCol w:w="4961"/>
      </w:tblGrid>
      <w:tr w:rsidR="00FA32AE" w:rsidRPr="00BF1F51" w:rsidTr="00F04E09">
        <w:trPr>
          <w:divId w:val="1667323966"/>
        </w:trPr>
        <w:tc>
          <w:tcPr>
            <w:tcW w:w="1494" w:type="pc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ERROR_BIND_TIMEOUT</w:t>
            </w:r>
          </w:p>
        </w:tc>
        <w:tc>
          <w:tcPr>
            <w:tcW w:w="545"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-1</w:t>
            </w:r>
          </w:p>
        </w:tc>
        <w:tc>
          <w:tcPr>
            <w:tcW w:w="2960"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No answer from SMPP server, on request for connection. The Binding time has run out.</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ERROR_CONNECTING_RAS</w:t>
            </w:r>
          </w:p>
        </w:tc>
        <w:tc>
          <w:tcPr>
            <w:tcW w:w="545"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-2</w:t>
            </w:r>
          </w:p>
        </w:tc>
        <w:tc>
          <w:tcPr>
            <w:tcW w:w="2960"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in completing RAS connection.</w:t>
            </w:r>
          </w:p>
          <w:p w:rsidR="00FA32AE" w:rsidRPr="00BF1F51" w:rsidRDefault="00FA32AE">
            <w:pPr>
              <w:pStyle w:val="NormalTable0"/>
              <w:rPr>
                <w:lang w:val="en-GB"/>
              </w:rPr>
            </w:pPr>
            <w:r w:rsidRPr="00BF1F51">
              <w:rPr>
                <w:lang w:val="en-GB"/>
              </w:rPr>
              <w:t> </w:t>
            </w:r>
          </w:p>
        </w:tc>
      </w:tr>
      <w:tr w:rsidR="00FA32AE"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ERROR_SUBMIT_TIMEOUT</w:t>
            </w:r>
          </w:p>
        </w:tc>
        <w:tc>
          <w:tcPr>
            <w:tcW w:w="545"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-4</w:t>
            </w:r>
          </w:p>
        </w:tc>
        <w:tc>
          <w:tcPr>
            <w:tcW w:w="2960"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sidRPr="00BF1F51">
              <w:rPr>
                <w:lang w:val="en-GB"/>
              </w:rPr>
              <w:t xml:space="preserve">No answer to SMS sent. </w:t>
            </w:r>
            <w:r>
              <w:rPr>
                <w:lang w:val="en-GB"/>
              </w:rPr>
              <w:t>Answer timeout</w:t>
            </w:r>
          </w:p>
          <w:p w:rsidR="00FA32AE" w:rsidRDefault="00FA32AE">
            <w:pPr>
              <w:pStyle w:val="NormalTable0"/>
            </w:pPr>
            <w:r>
              <w:t> </w:t>
            </w:r>
          </w:p>
        </w:tc>
      </w:tr>
      <w:tr w:rsidR="00FA32AE"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ERROR_ENQ_ANSWER_TIMEOUT</w:t>
            </w:r>
          </w:p>
        </w:tc>
        <w:tc>
          <w:tcPr>
            <w:tcW w:w="545"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-5</w:t>
            </w:r>
          </w:p>
        </w:tc>
        <w:tc>
          <w:tcPr>
            <w:tcW w:w="2960"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sidRPr="00BF1F51">
              <w:rPr>
                <w:lang w:val="en-GB"/>
              </w:rPr>
              <w:t xml:space="preserve">No answer to SMS sent request. </w:t>
            </w:r>
            <w:r>
              <w:t>Delivery timeout.</w:t>
            </w:r>
          </w:p>
          <w:p w:rsidR="00FA32AE" w:rsidRDefault="00FA32AE">
            <w:pPr>
              <w:pStyle w:val="NormalTable0"/>
            </w:pPr>
            <w:r>
              <w:t> </w:t>
            </w:r>
          </w:p>
        </w:tc>
      </w:tr>
      <w:tr w:rsidR="00FA32AE" w:rsidRPr="00BF1F51"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ERROR_DELIVERY_TIMEOUT</w:t>
            </w:r>
          </w:p>
        </w:tc>
        <w:tc>
          <w:tcPr>
            <w:tcW w:w="545"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-6</w:t>
            </w:r>
          </w:p>
        </w:tc>
        <w:tc>
          <w:tcPr>
            <w:tcW w:w="2960"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The message was not sent within the Delivery timeout.</w:t>
            </w:r>
          </w:p>
          <w:p w:rsidR="00FA32AE" w:rsidRPr="00BF1F51" w:rsidRDefault="00FA32AE">
            <w:pPr>
              <w:pStyle w:val="NormalTable0"/>
              <w:rPr>
                <w:lang w:val="en-GB"/>
              </w:rPr>
            </w:pPr>
            <w:r w:rsidRPr="00BF1F51">
              <w:rPr>
                <w:lang w:val="en-GB"/>
              </w:rPr>
              <w:t> </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Pr="00BF1F51" w:rsidRDefault="00FA32AE">
      <w:pPr>
        <w:pStyle w:val="NormaleWeb"/>
        <w:divId w:val="1667323966"/>
        <w:rPr>
          <w:lang w:val="en-GB"/>
        </w:rPr>
      </w:pPr>
      <w:r w:rsidRPr="00BF1F51">
        <w:rPr>
          <w:lang w:val="en-GB"/>
        </w:rPr>
        <w:t> </w:t>
      </w:r>
    </w:p>
    <w:p w:rsidR="00FA32AE" w:rsidRDefault="00FA32AE">
      <w:pPr>
        <w:pStyle w:val="TitoloBook0"/>
        <w:divId w:val="1667323966"/>
      </w:pPr>
      <w:r>
        <w:t>MAPI</w:t>
      </w:r>
    </w:p>
    <w:p w:rsidR="00FA32AE" w:rsidRDefault="00FA32AE">
      <w:pPr>
        <w:pStyle w:val="NormaleWeb"/>
        <w:divId w:val="1667323966"/>
      </w:pPr>
      <w:r>
        <w:t> </w:t>
      </w:r>
    </w:p>
    <w:tbl>
      <w:tblPr>
        <w:tblW w:w="8497" w:type="dxa"/>
        <w:tblInd w:w="8"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1"/>
        <w:gridCol w:w="964"/>
        <w:gridCol w:w="4992"/>
      </w:tblGrid>
      <w:tr w:rsidR="00FA32AE" w:rsidRPr="00BF1F51" w:rsidTr="00F04E09">
        <w:trPr>
          <w:divId w:val="1667323966"/>
        </w:trPr>
        <w:tc>
          <w:tcPr>
            <w:tcW w:w="1494" w:type="pc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ERROR_PARSE_MESSAGE</w:t>
            </w:r>
          </w:p>
        </w:tc>
        <w:tc>
          <w:tcPr>
            <w:tcW w:w="568"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-1</w:t>
            </w:r>
          </w:p>
        </w:tc>
        <w:tc>
          <w:tcPr>
            <w:tcW w:w="2938" w:type="pct"/>
            <w:tcBorders>
              <w:top w:val="single" w:sz="6" w:space="0" w:color="auto"/>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in format of string containing message and data to be sent.</w:t>
            </w:r>
          </w:p>
          <w:p w:rsidR="00FA32AE" w:rsidRPr="00BF1F51" w:rsidRDefault="00FA32AE">
            <w:pPr>
              <w:pStyle w:val="NormalTable0"/>
              <w:rPr>
                <w:lang w:val="en-GB"/>
              </w:rPr>
            </w:pPr>
            <w:r w:rsidRPr="00BF1F51">
              <w:rPr>
                <w:lang w:val="en-GB"/>
              </w:rPr>
              <w:t> </w:t>
            </w:r>
          </w:p>
        </w:tc>
      </w:tr>
      <w:tr w:rsidR="00FA32AE" w:rsidRPr="00BF1F51"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ERROR_CONNECTING_RAS</w:t>
            </w:r>
          </w:p>
        </w:tc>
        <w:tc>
          <w:tcPr>
            <w:tcW w:w="56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-2</w:t>
            </w:r>
          </w:p>
        </w:tc>
        <w:tc>
          <w:tcPr>
            <w:tcW w:w="2938"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in completing RAS connection.</w:t>
            </w:r>
          </w:p>
          <w:p w:rsidR="00FA32AE" w:rsidRPr="00BF1F51" w:rsidRDefault="00FA32AE">
            <w:pPr>
              <w:pStyle w:val="NormalTable0"/>
              <w:rPr>
                <w:lang w:val="en-GB"/>
              </w:rPr>
            </w:pPr>
            <w:r w:rsidRPr="00BF1F51">
              <w:rPr>
                <w:lang w:val="en-GB"/>
              </w:rPr>
              <w:t> </w:t>
            </w:r>
          </w:p>
        </w:tc>
      </w:tr>
      <w:tr w:rsidR="00FA32AE"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ERROR_MAPI_NOT_INSTALLED</w:t>
            </w:r>
          </w:p>
        </w:tc>
        <w:tc>
          <w:tcPr>
            <w:tcW w:w="56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-4</w:t>
            </w:r>
          </w:p>
        </w:tc>
        <w:tc>
          <w:tcPr>
            <w:tcW w:w="293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sidRPr="00BF1F51">
              <w:rPr>
                <w:lang w:val="en-GB"/>
              </w:rPr>
              <w:t xml:space="preserve">Impossible to load MAPI library. </w:t>
            </w:r>
            <w:r>
              <w:t>Check installation.</w:t>
            </w:r>
          </w:p>
          <w:p w:rsidR="00FA32AE" w:rsidRDefault="00FA32AE">
            <w:pPr>
              <w:pStyle w:val="NormalTable0"/>
            </w:pPr>
            <w:r>
              <w:t> </w:t>
            </w:r>
          </w:p>
        </w:tc>
      </w:tr>
      <w:tr w:rsidR="00FA32AE"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ERROR_MAPI_LOGON_FAILED</w:t>
            </w:r>
          </w:p>
        </w:tc>
        <w:tc>
          <w:tcPr>
            <w:tcW w:w="56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Pr>
                <w:lang w:val="en-GB"/>
              </w:rPr>
              <w:t>-5</w:t>
            </w:r>
          </w:p>
        </w:tc>
        <w:tc>
          <w:tcPr>
            <w:tcW w:w="293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rsidRPr="00BF1F51">
              <w:rPr>
                <w:lang w:val="en-GB"/>
              </w:rPr>
              <w:t xml:space="preserve">Connection to specified account failed. </w:t>
            </w:r>
            <w:r>
              <w:t>Check account data.</w:t>
            </w:r>
          </w:p>
          <w:p w:rsidR="00FA32AE" w:rsidRDefault="00FA32AE">
            <w:pPr>
              <w:pStyle w:val="NormalTable0"/>
            </w:pPr>
            <w:r>
              <w:t> </w:t>
            </w:r>
          </w:p>
        </w:tc>
      </w:tr>
      <w:tr w:rsidR="00FA32AE" w:rsidRPr="00BF1F51" w:rsidTr="00F04E09">
        <w:trPr>
          <w:divId w:val="1667323966"/>
        </w:trPr>
        <w:tc>
          <w:tcPr>
            <w:tcW w:w="1494" w:type="pct"/>
            <w:tcBorders>
              <w:left w:val="single" w:sz="6" w:space="0" w:color="auto"/>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ERROR_MAPI_SEND</w:t>
            </w:r>
          </w:p>
        </w:tc>
        <w:tc>
          <w:tcPr>
            <w:tcW w:w="568" w:type="pct"/>
            <w:tcBorders>
              <w:bottom w:val="single" w:sz="6" w:space="0" w:color="auto"/>
              <w:right w:val="single" w:sz="6" w:space="0" w:color="auto"/>
            </w:tcBorders>
            <w:tcMar>
              <w:top w:w="0" w:type="dxa"/>
              <w:left w:w="0" w:type="dxa"/>
              <w:bottom w:w="0" w:type="dxa"/>
              <w:right w:w="0" w:type="dxa"/>
            </w:tcMar>
            <w:hideMark/>
          </w:tcPr>
          <w:p w:rsidR="00FA32AE" w:rsidRDefault="00FA32AE">
            <w:pPr>
              <w:pStyle w:val="NormalTable0"/>
            </w:pPr>
            <w:r>
              <w:t>-6</w:t>
            </w:r>
          </w:p>
        </w:tc>
        <w:tc>
          <w:tcPr>
            <w:tcW w:w="2938" w:type="pct"/>
            <w:tcBorders>
              <w:bottom w:val="single" w:sz="6" w:space="0" w:color="auto"/>
              <w:right w:val="single" w:sz="6" w:space="0" w:color="auto"/>
            </w:tcBorders>
            <w:tcMar>
              <w:top w:w="0" w:type="dxa"/>
              <w:left w:w="0" w:type="dxa"/>
              <w:bottom w:w="0" w:type="dxa"/>
              <w:right w:w="0" w:type="dxa"/>
            </w:tcMar>
            <w:hideMark/>
          </w:tcPr>
          <w:p w:rsidR="00FA32AE" w:rsidRPr="00BF1F51" w:rsidRDefault="00FA32AE">
            <w:pPr>
              <w:pStyle w:val="NormalTable0"/>
              <w:rPr>
                <w:lang w:val="en-GB"/>
              </w:rPr>
            </w:pPr>
            <w:r w:rsidRPr="00BF1F51">
              <w:rPr>
                <w:lang w:val="en-GB"/>
              </w:rPr>
              <w:t>Error while sending message. Check message data.</w:t>
            </w:r>
          </w:p>
          <w:p w:rsidR="00FA32AE" w:rsidRPr="00BF1F51" w:rsidRDefault="00FA32AE">
            <w:pPr>
              <w:pStyle w:val="NormalTable0"/>
              <w:rPr>
                <w:lang w:val="en-GB"/>
              </w:rPr>
            </w:pPr>
            <w:r w:rsidRPr="00BF1F51">
              <w:rPr>
                <w:lang w:val="en-GB"/>
              </w:rPr>
              <w:t> </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Pr="00BF1F51" w:rsidRDefault="00FA32AE">
      <w:pPr>
        <w:pStyle w:val="NormaleWeb"/>
        <w:divId w:val="1667323966"/>
        <w:rPr>
          <w:lang w:val="en-GB"/>
        </w:rPr>
      </w:pPr>
      <w:r w:rsidRPr="00BF1F51">
        <w:rPr>
          <w:lang w:val="en-GB"/>
        </w:rPr>
        <w:t> </w:t>
      </w:r>
    </w:p>
    <w:p w:rsidR="00FA32AE" w:rsidRDefault="00FA32AE">
      <w:pPr>
        <w:pStyle w:val="TitoloBook0"/>
        <w:divId w:val="1667323966"/>
      </w:pPr>
      <w:r>
        <w:t>Fax</w:t>
      </w:r>
    </w:p>
    <w:p w:rsidR="00FA32AE" w:rsidRDefault="00FA32AE">
      <w:pPr>
        <w:pStyle w:val="NormaleWeb"/>
        <w:divId w:val="1667323966"/>
        <w:rPr>
          <w:color w:val="000000"/>
        </w:rPr>
      </w:pPr>
      <w:r>
        <w:rPr>
          <w:color w:val="000000"/>
        </w:rPr>
        <w:t> </w:t>
      </w:r>
    </w:p>
    <w:tbl>
      <w:tblPr>
        <w:tblW w:w="8435" w:type="dxa"/>
        <w:tblInd w:w="7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0"/>
        <w:gridCol w:w="967"/>
        <w:gridCol w:w="4928"/>
      </w:tblGrid>
      <w:tr w:rsidR="00FA32AE" w:rsidRPr="00BF1F51" w:rsidTr="00F04E09">
        <w:trPr>
          <w:divId w:val="1667323966"/>
        </w:trPr>
        <w:tc>
          <w:tcPr>
            <w:tcW w:w="1506" w:type="pct"/>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ERROR_FAX_ERROR</w:t>
            </w:r>
          </w:p>
        </w:tc>
        <w:tc>
          <w:tcPr>
            <w:tcW w:w="573" w:type="pct"/>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-2</w:t>
            </w:r>
          </w:p>
        </w:tc>
        <w:tc>
          <w:tcPr>
            <w:tcW w:w="2920" w:type="pct"/>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Error in transferring to Microsoft Fax Service.  Control service installation and message data.</w:t>
            </w:r>
          </w:p>
        </w:tc>
      </w:tr>
    </w:tbl>
    <w:p w:rsidR="00FA32AE" w:rsidRPr="00BF1F51" w:rsidRDefault="00FA32AE">
      <w:pPr>
        <w:pStyle w:val="NormaleWeb"/>
        <w:divId w:val="1667323966"/>
        <w:rPr>
          <w:rFonts w:ascii="Times New Roman" w:hAnsi="Times New Roman"/>
          <w:sz w:val="24"/>
          <w:szCs w:val="24"/>
          <w:lang w:val="en-GB"/>
        </w:rPr>
      </w:pPr>
      <w:r w:rsidRPr="00BF1F51">
        <w:rPr>
          <w:lang w:val="en-GB"/>
        </w:rPr>
        <w:t> </w:t>
      </w:r>
    </w:p>
    <w:p w:rsidR="00FA32AE" w:rsidRDefault="00FA32AE">
      <w:pPr>
        <w:pStyle w:val="TitoloBook0"/>
        <w:divId w:val="1667323966"/>
      </w:pPr>
      <w:r>
        <w:t>UcpSMS</w:t>
      </w:r>
    </w:p>
    <w:p w:rsidR="00FA32AE" w:rsidRDefault="00FA32AE">
      <w:pPr>
        <w:pStyle w:val="NormaleWeb"/>
        <w:divId w:val="1667323966"/>
      </w:pPr>
      <w:r>
        <w:t> </w:t>
      </w:r>
    </w:p>
    <w:tbl>
      <w:tblPr>
        <w:tblW w:w="8435" w:type="dxa"/>
        <w:tblInd w:w="7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103"/>
        <w:gridCol w:w="433"/>
        <w:gridCol w:w="4899"/>
      </w:tblGrid>
      <w:tr w:rsidR="00FA32AE" w:rsidTr="00F04E09">
        <w:trPr>
          <w:divId w:val="1667323966"/>
          <w:trHeight w:val="75"/>
        </w:trPr>
        <w:tc>
          <w:tcPr>
            <w:tcW w:w="334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ERROR_INIT_FAILED</w:t>
            </w:r>
          </w:p>
        </w:tc>
        <w:tc>
          <w:tcPr>
            <w:tcW w:w="495" w:type="dxa"/>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–1</w:t>
            </w:r>
          </w:p>
        </w:tc>
        <w:tc>
          <w:tcPr>
            <w:tcW w:w="5910" w:type="dxa"/>
            <w:tcBorders>
              <w:top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Error when opening serial.</w:t>
            </w:r>
          </w:p>
          <w:p w:rsidR="00FA32AE" w:rsidRDefault="00FA32AE">
            <w:pPr>
              <w:pStyle w:val="NormalTable0"/>
            </w:pPr>
            <w:r>
              <w:t> </w:t>
            </w:r>
          </w:p>
        </w:tc>
      </w:tr>
      <w:tr w:rsidR="00FA32AE" w:rsidRPr="00BF1F51" w:rsidTr="00F04E09">
        <w:trPr>
          <w:divId w:val="1667323966"/>
          <w:trHeight w:val="630"/>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ERROR_NO_MODEM_INIT</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–2</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Error in modem initialization. Answer returned with error or no answer.  The initialization string terminated with \r is passed to modem in this phase.  </w:t>
            </w:r>
          </w:p>
          <w:p w:rsidR="00FA32AE" w:rsidRPr="00BF1F51" w:rsidRDefault="00FA32AE">
            <w:pPr>
              <w:pStyle w:val="NormalTable0"/>
              <w:rPr>
                <w:lang w:val="en-GB"/>
              </w:rPr>
            </w:pPr>
            <w:r w:rsidRPr="00BF1F51">
              <w:rPr>
                <w:lang w:val="en-GB"/>
              </w:rPr>
              <w:t> </w:t>
            </w:r>
          </w:p>
        </w:tc>
      </w:tr>
      <w:tr w:rsidR="00FA32AE" w:rsidRPr="00BF1F51" w:rsidTr="00F04E09">
        <w:trPr>
          <w:divId w:val="1667323966"/>
          <w:trHeight w:val="630"/>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ERROR_NO_WRITE_NUMBER</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–6</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Error in written telephone number.  The  "AT+CMGS=\"&lt;telephone num.&gt;\"\r"  string is sent.</w:t>
            </w:r>
          </w:p>
          <w:p w:rsidR="00FA32AE" w:rsidRPr="00BF1F51" w:rsidRDefault="00FA32AE">
            <w:pPr>
              <w:pStyle w:val="NormalTable0"/>
              <w:rPr>
                <w:lang w:val="en-GB"/>
              </w:rPr>
            </w:pPr>
            <w:r w:rsidRPr="00BF1F51">
              <w:rPr>
                <w:lang w:val="en-GB"/>
              </w:rPr>
              <w:t> </w:t>
            </w:r>
          </w:p>
        </w:tc>
      </w:tr>
      <w:tr w:rsidR="00FA32AE" w:rsidRPr="00BF1F51" w:rsidTr="00F04E09">
        <w:trPr>
          <w:divId w:val="1667323966"/>
          <w:trHeight w:val="435"/>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ERROR_NO_ANSWER</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–7</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No answer to written telephone number.</w:t>
            </w:r>
          </w:p>
          <w:p w:rsidR="00FA32AE" w:rsidRPr="00BF1F51" w:rsidRDefault="00FA32AE">
            <w:pPr>
              <w:pStyle w:val="NormalTable0"/>
              <w:rPr>
                <w:lang w:val="en-GB"/>
              </w:rPr>
            </w:pPr>
            <w:r w:rsidRPr="00BF1F51">
              <w:rPr>
                <w:lang w:val="en-GB"/>
              </w:rPr>
              <w:t> </w:t>
            </w:r>
          </w:p>
        </w:tc>
      </w:tr>
      <w:tr w:rsidR="00FA32AE" w:rsidRPr="00BF1F51" w:rsidTr="00F04E09">
        <w:trPr>
          <w:divId w:val="1667323966"/>
          <w:trHeight w:val="435"/>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ERROR_NO_WRITE_MESSAGE</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–8</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Error while writing message. The "&lt;message&gt;\x1A " string is sent.</w:t>
            </w:r>
          </w:p>
          <w:p w:rsidR="00FA32AE" w:rsidRPr="00BF1F51" w:rsidRDefault="00FA32AE">
            <w:pPr>
              <w:pStyle w:val="NormalTable0"/>
              <w:rPr>
                <w:lang w:val="en-GB"/>
              </w:rPr>
            </w:pPr>
            <w:r w:rsidRPr="00BF1F51">
              <w:rPr>
                <w:lang w:val="en-GB"/>
              </w:rPr>
              <w:t> </w:t>
            </w:r>
          </w:p>
        </w:tc>
      </w:tr>
      <w:tr w:rsidR="00FA32AE" w:rsidRPr="00BF1F51" w:rsidTr="00F04E09">
        <w:trPr>
          <w:divId w:val="1667323966"/>
          <w:trHeight w:val="435"/>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rPr>
                <w:lang w:val="en-GB"/>
              </w:rPr>
              <w:t>ERROR_NO_ANSWER_MESSAGE</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–9</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Pr="00BF1F51" w:rsidRDefault="00FA32AE">
            <w:pPr>
              <w:pStyle w:val="NormalTable0"/>
              <w:rPr>
                <w:lang w:val="en-GB"/>
              </w:rPr>
            </w:pPr>
            <w:r w:rsidRPr="00BF1F51">
              <w:rPr>
                <w:lang w:val="en-GB"/>
              </w:rPr>
              <w:t>Error or no answer when sending message.</w:t>
            </w:r>
          </w:p>
          <w:p w:rsidR="00FA32AE" w:rsidRPr="00BF1F51" w:rsidRDefault="00FA32AE">
            <w:pPr>
              <w:pStyle w:val="NormalTable0"/>
              <w:rPr>
                <w:lang w:val="en-GB"/>
              </w:rPr>
            </w:pPr>
            <w:r w:rsidRPr="00BF1F51">
              <w:rPr>
                <w:lang w:val="en-GB"/>
              </w:rPr>
              <w:t> </w:t>
            </w:r>
          </w:p>
        </w:tc>
      </w:tr>
      <w:tr w:rsidR="00FA32AE" w:rsidTr="00F04E09">
        <w:trPr>
          <w:divId w:val="1667323966"/>
          <w:trHeight w:val="240"/>
        </w:trPr>
        <w:tc>
          <w:tcPr>
            <w:tcW w:w="3345" w:type="dxa"/>
            <w:tcBorders>
              <w:left w:val="single" w:sz="6" w:space="0" w:color="auto"/>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ERROR_BAD_MESSAGE</w:t>
            </w:r>
          </w:p>
        </w:tc>
        <w:tc>
          <w:tcPr>
            <w:tcW w:w="495"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-11</w:t>
            </w:r>
          </w:p>
        </w:tc>
        <w:tc>
          <w:tcPr>
            <w:tcW w:w="5910" w:type="dxa"/>
            <w:tcBorders>
              <w:bottom w:val="single" w:sz="6" w:space="0" w:color="auto"/>
              <w:right w:val="single" w:sz="6" w:space="0" w:color="auto"/>
            </w:tcBorders>
            <w:tcMar>
              <w:top w:w="0" w:type="dxa"/>
              <w:left w:w="70" w:type="dxa"/>
              <w:bottom w:w="0" w:type="dxa"/>
              <w:right w:w="70" w:type="dxa"/>
            </w:tcMar>
            <w:hideMark/>
          </w:tcPr>
          <w:p w:rsidR="00FA32AE" w:rsidRDefault="00FA32AE">
            <w:pPr>
              <w:pStyle w:val="NormalTable0"/>
            </w:pPr>
            <w:r>
              <w:t>Message has invalid format.</w:t>
            </w:r>
          </w:p>
        </w:tc>
      </w:tr>
    </w:tbl>
    <w:p w:rsidR="00FA32AE" w:rsidRDefault="00FA32AE">
      <w:pPr>
        <w:pStyle w:val="NormaleWeb"/>
        <w:divId w:val="1667323966"/>
        <w:rPr>
          <w:rFonts w:ascii="Times New Roman" w:hAnsi="Times New Roman"/>
          <w:sz w:val="24"/>
          <w:szCs w:val="24"/>
        </w:rPr>
      </w:pPr>
      <w:r>
        <w:t> </w:t>
      </w:r>
    </w:p>
    <w:p w:rsidR="00FA32AE" w:rsidRDefault="00FA32AE">
      <w:pPr>
        <w:pStyle w:val="NormaleWeb"/>
        <w:divId w:val="1667323966"/>
      </w:pPr>
      <w:r>
        <w:t> </w:t>
      </w:r>
    </w:p>
    <w:p w:rsidR="00FA32AE" w:rsidRDefault="00BF1F51" w:rsidP="00FA32AE">
      <w:pPr>
        <w:pStyle w:val="Normal"/>
        <w:sectPr w:rsidR="00FA32AE" w:rsidSect="00F03BFC">
          <w:pgSz w:w="11907" w:h="16840"/>
          <w:pgMar w:top="1418" w:right="1701" w:bottom="1418" w:left="1701" w:header="567" w:footer="514" w:gutter="1134"/>
          <w:cols w:space="708"/>
          <w:titlePg/>
          <w:docGrid w:linePitch="360"/>
        </w:sectPr>
      </w:pPr>
      <w:r>
        <w:br w:type="page"/>
      </w:r>
    </w:p>
    <w:p w:rsidR="00F04E09" w:rsidRDefault="00F04E09">
      <w:pPr>
        <w:pStyle w:val="Titolo1"/>
        <w:divId w:val="1118068029"/>
      </w:pPr>
      <w:bookmarkStart w:id="21" w:name="_Toc25848974"/>
      <w:r>
        <w:lastRenderedPageBreak/>
        <w:t>DispatcherDOM</w:t>
      </w:r>
      <w:bookmarkEnd w:id="21"/>
    </w:p>
    <w:p w:rsidR="00F04E09" w:rsidRDefault="00F04E09">
      <w:pPr>
        <w:pStyle w:val="Titolo2"/>
        <w:divId w:val="1118068029"/>
      </w:pPr>
      <w:r>
        <w:fldChar w:fldCharType="begin"/>
      </w:r>
      <w:r>
        <w:instrText xml:space="preserve"> XE "DispatcherDOM Object" \* MERGEFORMAT </w:instrText>
      </w:r>
      <w:r>
        <w:fldChar w:fldCharType="end"/>
      </w:r>
      <w:bookmarkStart w:id="22" w:name="_Toc25848975"/>
      <w:r>
        <w:t>DispatcherDOM Object</w:t>
      </w:r>
      <w:bookmarkEnd w:id="22"/>
    </w:p>
    <w:p w:rsidR="00F04E09" w:rsidRPr="00BF1F51" w:rsidRDefault="00F04E09">
      <w:pPr>
        <w:pStyle w:val="NormaleWeb"/>
        <w:divId w:val="1118068029"/>
        <w:rPr>
          <w:lang w:val="en-GB"/>
        </w:rPr>
      </w:pPr>
      <w:r w:rsidRPr="00BF1F51">
        <w:rPr>
          <w:lang w:val="en-GB"/>
        </w:rPr>
        <w:t xml:space="preserve">The </w:t>
      </w:r>
      <w:r w:rsidRPr="00BF1F51">
        <w:rPr>
          <w:b/>
          <w:bCs/>
          <w:lang w:val="en-GB"/>
        </w:rPr>
        <w:t>DispatcherDOM</w:t>
      </w:r>
      <w:r w:rsidRPr="00BF1F51">
        <w:rPr>
          <w:lang w:val="en-GB"/>
        </w:rPr>
        <w:t xml:space="preserve"> object is the script interface allowing to initialize the Dispatcher and to manage notification with the PlugIns installed and set in the currently running project.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The Alarm Dispatcher can be used by any third party applications, being Scada/HMI software, VB, C/C++ or other applications, simply using the Windows ROT (Running Object Table) to get a reference to the DispatcherDOM object, that the Dispatcher itself registered when it started with a valid project.</w:t>
      </w:r>
    </w:p>
    <w:p w:rsidR="00F04E09" w:rsidRPr="00BF1F51" w:rsidRDefault="00F04E09">
      <w:pPr>
        <w:pStyle w:val="NormaleWeb"/>
        <w:divId w:val="1118068029"/>
        <w:rPr>
          <w:lang w:val="en-GB"/>
        </w:rPr>
      </w:pPr>
      <w:r w:rsidRPr="00BF1F51">
        <w:rPr>
          <w:lang w:val="en-GB"/>
        </w:rPr>
        <w:t>The Alarm Dispatcher can act as a notifying Server for Client applications that can access programming interfaces of applications registered in Windows ROT (Running Object Table).</w:t>
      </w:r>
    </w:p>
    <w:p w:rsidR="00F04E09" w:rsidRPr="00BF1F51" w:rsidRDefault="00F04E09">
      <w:pPr>
        <w:pStyle w:val="NormaleWeb"/>
        <w:divId w:val="1118068029"/>
        <w:rPr>
          <w:lang w:val="en-GB"/>
        </w:rPr>
      </w:pPr>
      <w:r w:rsidRPr="00BF1F51">
        <w:rPr>
          <w:lang w:val="en-GB"/>
        </w:rPr>
        <w:t> </w:t>
      </w:r>
    </w:p>
    <w:tbl>
      <w:tblPr>
        <w:tblW w:w="8205" w:type="dxa"/>
        <w:tblInd w:w="300" w:type="dxa"/>
        <w:tblCellMar>
          <w:top w:w="15" w:type="dxa"/>
          <w:left w:w="15" w:type="dxa"/>
          <w:bottom w:w="15" w:type="dxa"/>
          <w:right w:w="15" w:type="dxa"/>
        </w:tblCellMar>
        <w:tblLook w:val="04A0" w:firstRow="1" w:lastRow="0" w:firstColumn="1" w:lastColumn="0" w:noHBand="0" w:noVBand="1"/>
      </w:tblPr>
      <w:tblGrid>
        <w:gridCol w:w="780"/>
        <w:gridCol w:w="7425"/>
      </w:tblGrid>
      <w:tr w:rsidR="00F04E09" w:rsidRPr="00BF1F51" w:rsidTr="00F04E09">
        <w:trPr>
          <w:divId w:val="1118068029"/>
        </w:trPr>
        <w:tc>
          <w:tcPr>
            <w:tcW w:w="268" w:type="pct"/>
            <w:tcMar>
              <w:top w:w="15" w:type="dxa"/>
              <w:left w:w="150" w:type="dxa"/>
              <w:bottom w:w="15" w:type="dxa"/>
              <w:right w:w="150" w:type="dxa"/>
            </w:tcMar>
            <w:hideMark/>
          </w:tcPr>
          <w:p w:rsidR="00F04E09" w:rsidRDefault="00BF1F51" w:rsidP="00A77A23">
            <w:pPr>
              <w:pStyle w:val="NormalTable0"/>
            </w:pPr>
            <w:r>
              <w:rPr>
                <w:noProof/>
                <w:lang w:eastAsia="it-IT"/>
              </w:rPr>
              <w:drawing>
                <wp:inline distT="0" distB="0" distL="0" distR="0">
                  <wp:extent cx="304800" cy="257175"/>
                  <wp:effectExtent l="0" t="0" r="0" b="0"/>
                  <wp:docPr id="17" name="Immagine 17"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732" w:type="pct"/>
            <w:tcMar>
              <w:top w:w="15" w:type="dxa"/>
              <w:left w:w="150" w:type="dxa"/>
              <w:bottom w:w="15" w:type="dxa"/>
              <w:right w:w="150" w:type="dxa"/>
            </w:tcMar>
            <w:hideMark/>
          </w:tcPr>
          <w:p w:rsidR="00F04E09" w:rsidRPr="00BF1F51" w:rsidRDefault="00F04E09">
            <w:pPr>
              <w:pStyle w:val="NormalTable0"/>
              <w:rPr>
                <w:lang w:val="en-GB"/>
              </w:rPr>
            </w:pPr>
            <w:r w:rsidRPr="00BF1F51">
              <w:rPr>
                <w:lang w:val="en-GB"/>
              </w:rPr>
              <w:t>The "DispatcherDOM" interface is not available when the project is run on Windows CE platforms. This is due to the fact that this platform has not been enabled with the windows ROT management  (Running Object Table) and therefore the "DispatcherDOM" object cannot be referenced.</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xample0"/>
        <w:divId w:val="1118068029"/>
        <w:rPr>
          <w:lang w:val="en-GB"/>
        </w:rPr>
      </w:pPr>
      <w:r w:rsidRPr="00BF1F51">
        <w:rPr>
          <w:lang w:val="en-GB"/>
        </w:rPr>
        <w:t>Dim objDisp As Object</w:t>
      </w:r>
    </w:p>
    <w:p w:rsidR="00F04E09" w:rsidRPr="00BF1F51" w:rsidRDefault="00F04E09">
      <w:pPr>
        <w:pStyle w:val="NormalExample0"/>
        <w:divId w:val="1118068029"/>
        <w:rPr>
          <w:lang w:val="en-GB"/>
        </w:rPr>
      </w:pPr>
      <w:r w:rsidRPr="00BF1F51">
        <w:rPr>
          <w:lang w:val="en-GB"/>
        </w:rPr>
        <w:t>Private Sub Form_Load()</w:t>
      </w:r>
    </w:p>
    <w:p w:rsidR="00F04E09" w:rsidRPr="00BF1F51" w:rsidRDefault="00F04E09">
      <w:pPr>
        <w:pStyle w:val="NormalExample0"/>
        <w:ind w:left="795"/>
        <w:divId w:val="1118068029"/>
        <w:rPr>
          <w:lang w:val="en-GB"/>
        </w:rPr>
      </w:pPr>
      <w:r w:rsidRPr="00BF1F51">
        <w:rPr>
          <w:lang w:val="en-GB"/>
        </w:rPr>
        <w:t>Set objDisp = GetObject(, "Dispatcher.1")</w:t>
      </w:r>
    </w:p>
    <w:p w:rsidR="00F04E09" w:rsidRPr="00BF1F51" w:rsidRDefault="00F04E09">
      <w:pPr>
        <w:pStyle w:val="NormalExample0"/>
        <w:ind w:left="795"/>
        <w:divId w:val="1118068029"/>
        <w:rPr>
          <w:lang w:val="en-GB"/>
        </w:rPr>
      </w:pPr>
      <w:r w:rsidRPr="00BF1F51">
        <w:rPr>
          <w:lang w:val="en-GB"/>
        </w:rPr>
        <w:t>If objDisp Is Nothing Then</w:t>
      </w:r>
    </w:p>
    <w:p w:rsidR="00F04E09" w:rsidRPr="00BF1F51" w:rsidRDefault="00F04E09">
      <w:pPr>
        <w:pStyle w:val="NormalExample0"/>
        <w:ind w:left="1395"/>
        <w:divId w:val="1118068029"/>
        <w:rPr>
          <w:lang w:val="en-GB"/>
        </w:rPr>
      </w:pPr>
      <w:r w:rsidRPr="00BF1F51">
        <w:rPr>
          <w:lang w:val="en-GB"/>
        </w:rPr>
        <w:t>MsgBox "Alarm Dispatcher not running!", vbinformation + vbOkOnly, "DispatcherDOM "</w:t>
      </w:r>
    </w:p>
    <w:p w:rsidR="00F04E09" w:rsidRPr="00BF1F51" w:rsidRDefault="00F04E09">
      <w:pPr>
        <w:pStyle w:val="NormalExample0"/>
        <w:ind w:left="1395"/>
        <w:divId w:val="1118068029"/>
        <w:rPr>
          <w:lang w:val="en-GB"/>
        </w:rPr>
      </w:pPr>
      <w:r w:rsidRPr="00BF1F51">
        <w:rPr>
          <w:lang w:val="en-GB"/>
        </w:rPr>
        <w:t>Exit Sub</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divId w:val="1118068029"/>
        <w:rPr>
          <w:lang w:val="en-GB"/>
        </w:rPr>
      </w:pPr>
      <w:r w:rsidRPr="00BF1F51">
        <w:rPr>
          <w:lang w:val="en-GB"/>
        </w:rPr>
        <w:t>End Sub</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Default="00F04E09">
      <w:pPr>
        <w:pStyle w:val="Titolo2"/>
        <w:divId w:val="1118068029"/>
        <w:rPr>
          <w:rFonts w:cs="Tahoma"/>
        </w:rPr>
      </w:pPr>
      <w:r>
        <w:fldChar w:fldCharType="begin"/>
      </w:r>
      <w:r>
        <w:instrText xml:space="preserve"> XE "DispatcherDOM Object:DispatcherDOM.AlDinit" \* MERGEFORMAT </w:instrText>
      </w:r>
      <w:r>
        <w:fldChar w:fldCharType="end"/>
      </w:r>
      <w:bookmarkStart w:id="23" w:name="_Toc25848976"/>
      <w:r>
        <w:t>DispatcherDOM.AlDInit</w:t>
      </w:r>
      <w:bookmarkEnd w:id="23"/>
    </w:p>
    <w:p w:rsidR="00F04E09" w:rsidRPr="00BF1F51" w:rsidRDefault="00F04E09">
      <w:pPr>
        <w:pStyle w:val="NormaleWeb"/>
        <w:divId w:val="1118068029"/>
        <w:rPr>
          <w:lang w:val="en-GB"/>
        </w:rPr>
      </w:pPr>
      <w:r w:rsidRPr="00BF1F51">
        <w:rPr>
          <w:lang w:val="en-GB"/>
        </w:rPr>
        <w:t>Allows to license the Alarm Dispatcher.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AlDInit</w:t>
      </w:r>
      <w:r w:rsidRPr="00BF1F51">
        <w:rPr>
          <w:lang w:val="en-GB"/>
        </w:rPr>
        <w:t>(lpszSerialNumber)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b/>
          <w:bCs/>
          <w:lang w:val="en-GB"/>
        </w:rPr>
      </w:pPr>
      <w:r w:rsidRPr="00BF1F51">
        <w:rPr>
          <w:b/>
          <w:bCs/>
          <w:lang w:val="en-GB"/>
        </w:rPr>
        <w:t>lpszSerialNumber</w:t>
      </w:r>
    </w:p>
    <w:p w:rsidR="00F04E09" w:rsidRPr="00BF1F51" w:rsidRDefault="00F04E09">
      <w:pPr>
        <w:pStyle w:val="NormaleWeb"/>
        <w:divId w:val="1118068029"/>
        <w:rPr>
          <w:lang w:val="en-GB"/>
        </w:rPr>
      </w:pPr>
      <w:r w:rsidRPr="00BF1F51">
        <w:rPr>
          <w:lang w:val="en-GB"/>
        </w:rPr>
        <w:t>Alphanumeric string in "XXXXXXXX-XXXX-XXXX-XXXX-XXXXXXXXXXXX" format representing the Alarm Dispatcher license code.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boolean value</w:t>
      </w: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825"/>
        <w:gridCol w:w="7230"/>
      </w:tblGrid>
      <w:tr w:rsidR="00F04E09" w:rsidTr="00F04E09">
        <w:trPr>
          <w:divId w:val="1118068029"/>
        </w:trPr>
        <w:tc>
          <w:tcPr>
            <w:tcW w:w="512"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False</w:t>
            </w:r>
          </w:p>
        </w:tc>
        <w:tc>
          <w:tcPr>
            <w:tcW w:w="4488"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Invalid licence code</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True</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Valid licence code: the Dispatcher is properly licensed.</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lastRenderedPageBreak/>
        <w:t>Remarks</w:t>
      </w:r>
    </w:p>
    <w:p w:rsidR="00F04E09" w:rsidRPr="00BF1F51" w:rsidRDefault="00F04E09">
      <w:pPr>
        <w:pStyle w:val="NormaleWeb"/>
        <w:divId w:val="1118068029"/>
        <w:rPr>
          <w:lang w:val="en-GB"/>
        </w:rPr>
      </w:pPr>
      <w:r w:rsidRPr="00BF1F51">
        <w:rPr>
          <w:lang w:val="en-GB"/>
        </w:rPr>
        <w:t>When the Alarm Dispatcher is used by third party applications, it is required to insert the license code using this method.</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Please ask for Alarm Dispatcher license code to  Progea sales offices</w:t>
      </w:r>
    </w:p>
    <w:p w:rsidR="00F04E09" w:rsidRPr="00BF1F51" w:rsidRDefault="00F04E09">
      <w:pPr>
        <w:pStyle w:val="NormaleWeb"/>
        <w:divId w:val="1118068029"/>
        <w:rPr>
          <w:lang w:val="en-GB"/>
        </w:rPr>
      </w:pPr>
      <w:r w:rsidRPr="00BF1F51">
        <w:rPr>
          <w:lang w:val="en-GB"/>
        </w:rPr>
        <w:t> </w:t>
      </w:r>
    </w:p>
    <w:tbl>
      <w:tblPr>
        <w:tblW w:w="8205" w:type="dxa"/>
        <w:tblInd w:w="300" w:type="dxa"/>
        <w:tblCellMar>
          <w:top w:w="15" w:type="dxa"/>
          <w:left w:w="15" w:type="dxa"/>
          <w:bottom w:w="15" w:type="dxa"/>
          <w:right w:w="15" w:type="dxa"/>
        </w:tblCellMar>
        <w:tblLook w:val="04A0" w:firstRow="1" w:lastRow="0" w:firstColumn="1" w:lastColumn="0" w:noHBand="0" w:noVBand="1"/>
      </w:tblPr>
      <w:tblGrid>
        <w:gridCol w:w="780"/>
        <w:gridCol w:w="7425"/>
      </w:tblGrid>
      <w:tr w:rsidR="00F04E09" w:rsidRPr="00BF1F51" w:rsidTr="00F04E09">
        <w:trPr>
          <w:divId w:val="1118068029"/>
        </w:trPr>
        <w:tc>
          <w:tcPr>
            <w:tcW w:w="402" w:type="pct"/>
            <w:tcMar>
              <w:top w:w="15" w:type="dxa"/>
              <w:left w:w="150" w:type="dxa"/>
              <w:bottom w:w="15" w:type="dxa"/>
              <w:right w:w="150" w:type="dxa"/>
            </w:tcMar>
            <w:hideMark/>
          </w:tcPr>
          <w:p w:rsidR="00F04E09" w:rsidRDefault="00BF1F51" w:rsidP="00A77A23">
            <w:pPr>
              <w:pStyle w:val="NormalTable0"/>
            </w:pPr>
            <w:r>
              <w:rPr>
                <w:noProof/>
                <w:lang w:eastAsia="it-IT"/>
              </w:rPr>
              <w:drawing>
                <wp:inline distT="0" distB="0" distL="0" distR="0">
                  <wp:extent cx="304800" cy="257175"/>
                  <wp:effectExtent l="0" t="0" r="0" b="0"/>
                  <wp:docPr id="18" name="Immagine 1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98" w:type="pct"/>
            <w:tcMar>
              <w:top w:w="15" w:type="dxa"/>
              <w:left w:w="150" w:type="dxa"/>
              <w:bottom w:w="15" w:type="dxa"/>
              <w:right w:w="150" w:type="dxa"/>
            </w:tcMar>
            <w:hideMark/>
          </w:tcPr>
          <w:p w:rsidR="00F04E09" w:rsidRPr="00BF1F51" w:rsidRDefault="00F04E09">
            <w:pPr>
              <w:pStyle w:val="NormalTable0"/>
              <w:rPr>
                <w:b/>
                <w:bCs/>
                <w:lang w:val="en-GB"/>
              </w:rPr>
            </w:pPr>
            <w:r w:rsidRPr="00BF1F51">
              <w:rPr>
                <w:b/>
                <w:bCs/>
                <w:lang w:val="en-GB"/>
              </w:rPr>
              <w:t>The purchased application license code is valid for one station only.</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xml:space="preserve">When Alarm Dispatcher is used together with Movicon, no license is required since Movicon itself automatically runs the Dispatcher and licenses it. The Dispatcher can also be run using a Movicon basic script function called </w:t>
      </w:r>
      <w:r w:rsidRPr="00BF1F51">
        <w:rPr>
          <w:b/>
          <w:bCs/>
          <w:lang w:val="en-GB"/>
        </w:rPr>
        <w:t>StartAlarmDispatcher.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ind w:left="795" w:hanging="615"/>
        <w:divId w:val="1118068029"/>
        <w:rPr>
          <w:lang w:val="en-GB"/>
        </w:rPr>
      </w:pPr>
      <w:r w:rsidRPr="00BF1F51">
        <w:rPr>
          <w:lang w:val="en-GB"/>
        </w:rPr>
        <w:t>See example for the SendMessage function.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Default="00F04E09">
      <w:pPr>
        <w:pStyle w:val="Titolo2"/>
        <w:divId w:val="1118068029"/>
      </w:pPr>
      <w:r>
        <w:fldChar w:fldCharType="begin"/>
      </w:r>
      <w:r>
        <w:instrText xml:space="preserve"> XE "DispatcherDOM Object:DispatcherDOM.EmptyQueue" \* MERGEFORMAT </w:instrText>
      </w:r>
      <w:r>
        <w:fldChar w:fldCharType="end"/>
      </w:r>
      <w:bookmarkStart w:id="24" w:name="_Toc25848977"/>
      <w:r>
        <w:t>dispatcherdom.emptyqueue</w:t>
      </w:r>
      <w:bookmarkEnd w:id="24"/>
    </w:p>
    <w:p w:rsidR="00F04E09" w:rsidRPr="00BF1F51" w:rsidRDefault="00F04E09">
      <w:pPr>
        <w:pStyle w:val="NormaleWeb"/>
        <w:divId w:val="1118068029"/>
        <w:rPr>
          <w:lang w:val="en-GB"/>
        </w:rPr>
      </w:pPr>
      <w:r w:rsidRPr="00BF1F51">
        <w:rPr>
          <w:lang w:val="en-GB"/>
        </w:rPr>
        <w:t>This allows you to eliminate messages in queue that  havem't yet been sent by the Dispatcher.</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DispatcherDOM.EmptyQueue(Void)</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DispatcherDOM object recovered from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none</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Observations</w:t>
      </w:r>
    </w:p>
    <w:p w:rsidR="00F04E09" w:rsidRPr="00BF1F51" w:rsidRDefault="00F04E09">
      <w:pPr>
        <w:pStyle w:val="NormaleWeb"/>
        <w:divId w:val="1118068029"/>
        <w:rPr>
          <w:lang w:val="en-GB"/>
        </w:rPr>
      </w:pPr>
      <w:r w:rsidRPr="00BF1F51">
        <w:rPr>
          <w:lang w:val="en-GB"/>
        </w:rPr>
        <w:t>When eliminating messages from the queue, those being processed in the Dispatcher and still not sent would not get eliminated.</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ind w:left="795" w:hanging="615"/>
        <w:divId w:val="1118068029"/>
        <w:rPr>
          <w:lang w:val="en-GB"/>
        </w:rPr>
      </w:pPr>
      <w:r w:rsidRPr="00BF1F51">
        <w:rPr>
          <w:lang w:val="en-GB"/>
        </w:rPr>
        <w:t>Public Sub Click()</w:t>
      </w:r>
    </w:p>
    <w:p w:rsidR="00F04E09" w:rsidRPr="00BF1F51" w:rsidRDefault="00F04E09">
      <w:pPr>
        <w:pStyle w:val="NormaleWeb"/>
        <w:ind w:left="1395" w:hanging="615"/>
        <w:divId w:val="1118068029"/>
        <w:rPr>
          <w:lang w:val="en-GB"/>
        </w:rPr>
      </w:pPr>
      <w:r w:rsidRPr="00BF1F51">
        <w:rPr>
          <w:lang w:val="en-GB"/>
        </w:rPr>
        <w:t>Set objDisp = GetObject(, "Dispatcher.1")</w:t>
      </w:r>
    </w:p>
    <w:p w:rsidR="00F04E09" w:rsidRPr="00BF1F51" w:rsidRDefault="00F04E09">
      <w:pPr>
        <w:pStyle w:val="NormaleWeb"/>
        <w:ind w:left="1395" w:hanging="615"/>
        <w:divId w:val="1118068029"/>
        <w:rPr>
          <w:lang w:val="en-GB"/>
        </w:rPr>
      </w:pPr>
      <w:r w:rsidRPr="00BF1F51">
        <w:rPr>
          <w:lang w:val="en-GB"/>
        </w:rPr>
        <w:t>If objDisp Is Nothing Then</w:t>
      </w:r>
    </w:p>
    <w:p w:rsidR="00F04E09" w:rsidRPr="00BF1F51" w:rsidRDefault="00F04E09">
      <w:pPr>
        <w:pStyle w:val="NormaleWeb"/>
        <w:ind w:left="1395" w:hanging="615"/>
        <w:divId w:val="1118068029"/>
        <w:rPr>
          <w:lang w:val="en-GB"/>
        </w:rPr>
      </w:pPr>
      <w:r w:rsidRPr="00BF1F51">
        <w:rPr>
          <w:lang w:val="en-GB"/>
        </w:rPr>
        <w:t>MsgBox "Alarm Dispatcher not running!", vbInformation + vbOkOnly, "DispatcherDOM "</w:t>
      </w:r>
    </w:p>
    <w:p w:rsidR="00F04E09" w:rsidRPr="00BF1F51" w:rsidRDefault="00F04E09">
      <w:pPr>
        <w:pStyle w:val="NormaleWeb"/>
        <w:ind w:left="1395" w:hanging="615"/>
        <w:divId w:val="1118068029"/>
        <w:rPr>
          <w:lang w:val="en-GB"/>
        </w:rPr>
      </w:pPr>
      <w:r w:rsidRPr="00BF1F51">
        <w:rPr>
          <w:lang w:val="en-GB"/>
        </w:rPr>
        <w:t>Exit Sub</w:t>
      </w:r>
    </w:p>
    <w:p w:rsidR="00F04E09" w:rsidRPr="00BF1F51" w:rsidRDefault="00F04E09">
      <w:pPr>
        <w:pStyle w:val="NormaleWeb"/>
        <w:ind w:left="1395" w:hanging="615"/>
        <w:divId w:val="1118068029"/>
        <w:rPr>
          <w:lang w:val="en-GB"/>
        </w:rPr>
      </w:pPr>
      <w:r w:rsidRPr="00BF1F51">
        <w:rPr>
          <w:lang w:val="en-GB"/>
        </w:rPr>
        <w:t>Else</w:t>
      </w:r>
    </w:p>
    <w:p w:rsidR="00F04E09" w:rsidRPr="00BF1F51" w:rsidRDefault="00F04E09">
      <w:pPr>
        <w:pStyle w:val="NormaleWeb"/>
        <w:ind w:left="1395" w:hanging="615"/>
        <w:divId w:val="1118068029"/>
        <w:rPr>
          <w:lang w:val="en-GB"/>
        </w:rPr>
      </w:pPr>
      <w:r w:rsidRPr="00BF1F51">
        <w:rPr>
          <w:lang w:val="en-GB"/>
        </w:rPr>
        <w:t>objDisp.EmptyQueue</w:t>
      </w:r>
    </w:p>
    <w:p w:rsidR="00F04E09" w:rsidRPr="00BF1F51" w:rsidRDefault="00F04E09">
      <w:pPr>
        <w:pStyle w:val="NormaleWeb"/>
        <w:ind w:left="1395" w:hanging="615"/>
        <w:divId w:val="1118068029"/>
        <w:rPr>
          <w:lang w:val="en-GB"/>
        </w:rPr>
      </w:pPr>
      <w:r w:rsidRPr="00BF1F51">
        <w:rPr>
          <w:lang w:val="en-GB"/>
        </w:rPr>
        <w:t>End If</w:t>
      </w:r>
    </w:p>
    <w:p w:rsidR="00F04E09" w:rsidRDefault="00F04E09">
      <w:pPr>
        <w:pStyle w:val="NormaleWeb"/>
        <w:ind w:left="795" w:hanging="615"/>
        <w:divId w:val="1118068029"/>
      </w:pPr>
      <w:r>
        <w:t>End Sub</w:t>
      </w:r>
    </w:p>
    <w:p w:rsidR="00F04E09" w:rsidRDefault="00F04E09">
      <w:pPr>
        <w:pStyle w:val="NormaleWeb"/>
        <w:ind w:left="795" w:hanging="615"/>
        <w:divId w:val="1118068029"/>
      </w:pPr>
      <w:r>
        <w:t> </w:t>
      </w:r>
    </w:p>
    <w:p w:rsidR="00F04E09" w:rsidRDefault="00F04E09">
      <w:pPr>
        <w:pStyle w:val="NormaleWeb"/>
        <w:ind w:left="795" w:hanging="615"/>
        <w:divId w:val="1118068029"/>
      </w:pPr>
      <w:r>
        <w:t> </w:t>
      </w:r>
    </w:p>
    <w:p w:rsidR="00F04E09" w:rsidRDefault="00F04E09">
      <w:pPr>
        <w:pStyle w:val="Titolo2"/>
        <w:divId w:val="1118068029"/>
      </w:pPr>
      <w:r>
        <w:fldChar w:fldCharType="begin"/>
      </w:r>
      <w:r>
        <w:instrText xml:space="preserve"> XE "DispatcherDOM Object:DispatcherDOM.GetDispatcherState" \* MERGEFORMAT </w:instrText>
      </w:r>
      <w:r>
        <w:fldChar w:fldCharType="end"/>
      </w:r>
      <w:bookmarkStart w:id="25" w:name="_Toc25848978"/>
      <w:r>
        <w:t>DispatcherDOM.GetDispatcherState</w:t>
      </w:r>
      <w:bookmarkEnd w:id="25"/>
    </w:p>
    <w:p w:rsidR="00F04E09" w:rsidRPr="00BF1F51" w:rsidRDefault="00F04E09">
      <w:pPr>
        <w:pStyle w:val="NormaleWeb"/>
        <w:divId w:val="1118068029"/>
        <w:rPr>
          <w:lang w:val="en-GB"/>
        </w:rPr>
      </w:pPr>
      <w:r w:rsidRPr="00BF1F51">
        <w:rPr>
          <w:lang w:val="en-GB"/>
        </w:rPr>
        <w:t>Returns the Dispatcher state (Run or Stop).</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GetDispatcherState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lastRenderedPageBreak/>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32 bits long integer, possible values are:</w:t>
      </w: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825"/>
        <w:gridCol w:w="7230"/>
      </w:tblGrid>
      <w:tr w:rsidR="00F04E09" w:rsidRPr="00BF1F51" w:rsidTr="00F04E09">
        <w:trPr>
          <w:divId w:val="1118068029"/>
        </w:trPr>
        <w:tc>
          <w:tcPr>
            <w:tcW w:w="512"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0</w:t>
            </w:r>
          </w:p>
        </w:tc>
        <w:tc>
          <w:tcPr>
            <w:tcW w:w="4488"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The Dispatcher is in Stop state.</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1</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The Dispatcher is in Run state.</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Notes</w:t>
      </w:r>
    </w:p>
    <w:p w:rsidR="00F04E09" w:rsidRPr="00BF1F51" w:rsidRDefault="00F04E09">
      <w:pPr>
        <w:pStyle w:val="NormaleWeb"/>
        <w:divId w:val="1118068029"/>
        <w:rPr>
          <w:lang w:val="en-GB"/>
        </w:rPr>
      </w:pPr>
      <w:r w:rsidRPr="00BF1F51">
        <w:rPr>
          <w:lang w:val="en-GB"/>
        </w:rPr>
        <w:t>When in Stop state the Dispatcher is able to collect in its buffer the notify messages, but it does not send them until its state switches to Run.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xample0"/>
        <w:divId w:val="1118068029"/>
        <w:rPr>
          <w:lang w:val="en-GB"/>
        </w:rPr>
      </w:pPr>
      <w:r w:rsidRPr="00BF1F51">
        <w:rPr>
          <w:lang w:val="en-GB"/>
        </w:rPr>
        <w:t>Dim objDisp As DispatcherLib.DispatcherDOM</w:t>
      </w:r>
    </w:p>
    <w:p w:rsidR="00F04E09" w:rsidRPr="00BF1F51" w:rsidRDefault="00F04E09">
      <w:pPr>
        <w:pStyle w:val="NormalExample0"/>
        <w:divId w:val="1118068029"/>
        <w:rPr>
          <w:lang w:val="en-GB"/>
        </w:rPr>
      </w:pPr>
      <w:r w:rsidRPr="00BF1F51">
        <w:rPr>
          <w:lang w:val="en-GB"/>
        </w:rPr>
        <w:t>Public Sub Click()</w:t>
      </w:r>
    </w:p>
    <w:p w:rsidR="00F04E09" w:rsidRPr="00BF1F51" w:rsidRDefault="00F04E09">
      <w:pPr>
        <w:pStyle w:val="NormalExample0"/>
        <w:ind w:left="795"/>
        <w:divId w:val="1118068029"/>
        <w:rPr>
          <w:lang w:val="en-GB"/>
        </w:rPr>
      </w:pPr>
      <w:r w:rsidRPr="00BF1F51">
        <w:rPr>
          <w:lang w:val="en-GB"/>
        </w:rPr>
        <w:t>Dim lResult As Long</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If objDisp Is Nothing Then Set objDisp = GetObject(, "Dispatcher.1")</w:t>
      </w:r>
    </w:p>
    <w:p w:rsidR="00F04E09" w:rsidRPr="00BF1F51" w:rsidRDefault="00F04E09">
      <w:pPr>
        <w:pStyle w:val="NormalExample0"/>
        <w:ind w:left="795"/>
        <w:divId w:val="1118068029"/>
        <w:rPr>
          <w:lang w:val="en-GB"/>
        </w:rPr>
      </w:pPr>
      <w:r w:rsidRPr="00BF1F51">
        <w:rPr>
          <w:lang w:val="en-GB"/>
        </w:rPr>
        <w:t>If objDisp Is Nothing Then</w:t>
      </w:r>
    </w:p>
    <w:p w:rsidR="00F04E09" w:rsidRPr="00BF1F51" w:rsidRDefault="00F04E09">
      <w:pPr>
        <w:pStyle w:val="NormalExample0"/>
        <w:ind w:left="1395"/>
        <w:divId w:val="1118068029"/>
        <w:rPr>
          <w:lang w:val="en-GB"/>
        </w:rPr>
      </w:pPr>
      <w:r w:rsidRPr="00BF1F51">
        <w:rPr>
          <w:lang w:val="en-GB"/>
        </w:rPr>
        <w:t>' Alarm Dispatcher not running</w:t>
      </w:r>
    </w:p>
    <w:p w:rsidR="00F04E09" w:rsidRPr="00BF1F51" w:rsidRDefault="00F04E09">
      <w:pPr>
        <w:pStyle w:val="NormalExample0"/>
        <w:ind w:left="1395"/>
        <w:divId w:val="1118068029"/>
        <w:rPr>
          <w:lang w:val="en-GB"/>
        </w:rPr>
      </w:pPr>
      <w:r w:rsidRPr="00BF1F51">
        <w:rPr>
          <w:lang w:val="en-GB"/>
        </w:rPr>
        <w:t>Exit Sub</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ind w:left="795"/>
        <w:divId w:val="1118068029"/>
        <w:rPr>
          <w:lang w:val="en-GB"/>
        </w:rPr>
      </w:pPr>
      <w:r w:rsidRPr="00BF1F51">
        <w:rPr>
          <w:lang w:val="en-GB"/>
        </w:rPr>
        <w:t>lResult = objDisp.GetDispatcherState</w:t>
      </w:r>
    </w:p>
    <w:p w:rsidR="00F04E09" w:rsidRPr="00BF1F51" w:rsidRDefault="00F04E09">
      <w:pPr>
        <w:pStyle w:val="NormalExample0"/>
        <w:ind w:left="795"/>
        <w:divId w:val="1118068029"/>
        <w:rPr>
          <w:lang w:val="en-GB"/>
        </w:rPr>
      </w:pPr>
      <w:r w:rsidRPr="00BF1F51">
        <w:rPr>
          <w:lang w:val="en-GB"/>
        </w:rPr>
        <w:t>If lResult &lt;&gt; 0 Then</w:t>
      </w:r>
    </w:p>
    <w:p w:rsidR="00F04E09" w:rsidRPr="00BF1F51" w:rsidRDefault="00F04E09">
      <w:pPr>
        <w:pStyle w:val="NormalExample0"/>
        <w:ind w:left="1395"/>
        <w:divId w:val="1118068029"/>
        <w:rPr>
          <w:lang w:val="en-GB"/>
        </w:rPr>
      </w:pPr>
      <w:r w:rsidRPr="00BF1F51">
        <w:rPr>
          <w:lang w:val="en-GB"/>
        </w:rPr>
        <w:t>objDisp.SetDispatcherState(True)</w:t>
      </w:r>
    </w:p>
    <w:p w:rsidR="00F04E09" w:rsidRDefault="00F04E09">
      <w:pPr>
        <w:pStyle w:val="NormalExample0"/>
        <w:ind w:left="795"/>
        <w:divId w:val="1118068029"/>
      </w:pPr>
      <w:r>
        <w:t>End if</w:t>
      </w:r>
    </w:p>
    <w:p w:rsidR="00F04E09" w:rsidRDefault="00F04E09">
      <w:pPr>
        <w:pStyle w:val="NormalExample0"/>
        <w:divId w:val="1118068029"/>
      </w:pPr>
      <w:r>
        <w:t>End Sub</w:t>
      </w:r>
    </w:p>
    <w:p w:rsidR="00F04E09" w:rsidRDefault="00F04E09">
      <w:pPr>
        <w:pStyle w:val="NormalExample0"/>
        <w:divId w:val="1118068029"/>
      </w:pPr>
      <w:r>
        <w:t> </w:t>
      </w:r>
    </w:p>
    <w:p w:rsidR="00F04E09" w:rsidRDefault="00F04E09">
      <w:pPr>
        <w:pStyle w:val="NormaleWeb"/>
        <w:divId w:val="1118068029"/>
      </w:pPr>
      <w:r>
        <w:t> </w:t>
      </w:r>
    </w:p>
    <w:p w:rsidR="00F04E09" w:rsidRDefault="00F04E09">
      <w:pPr>
        <w:pStyle w:val="NormaleWeb"/>
        <w:divId w:val="1118068029"/>
      </w:pPr>
      <w:r>
        <w:t> </w:t>
      </w:r>
    </w:p>
    <w:p w:rsidR="00F04E09" w:rsidRDefault="00F04E09">
      <w:pPr>
        <w:pStyle w:val="Titolo2"/>
        <w:divId w:val="1118068029"/>
      </w:pPr>
      <w:r>
        <w:fldChar w:fldCharType="begin"/>
      </w:r>
      <w:r>
        <w:instrText xml:space="preserve"> XE "DispatcherDOM Object:DispatcherDOM.GetMsgStatus" \* MERGEFORMAT </w:instrText>
      </w:r>
      <w:r>
        <w:fldChar w:fldCharType="end"/>
      </w:r>
      <w:bookmarkStart w:id="26" w:name="_Toc25848979"/>
      <w:r>
        <w:t>DispatcherDOM.GetMsgStatus</w:t>
      </w:r>
      <w:bookmarkEnd w:id="26"/>
    </w:p>
    <w:p w:rsidR="00F04E09" w:rsidRPr="00BF1F51" w:rsidRDefault="00F04E09">
      <w:pPr>
        <w:pStyle w:val="NormaleWeb"/>
        <w:divId w:val="1118068029"/>
        <w:rPr>
          <w:lang w:val="en-GB"/>
        </w:rPr>
      </w:pPr>
      <w:r w:rsidRPr="00BF1F51">
        <w:rPr>
          <w:lang w:val="en-GB"/>
        </w:rPr>
        <w:t>Allows to know the present state of a message that has been notified to the Dispatcher.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GetMsgStatus</w:t>
      </w:r>
      <w:r w:rsidRPr="00BF1F51">
        <w:rPr>
          <w:lang w:val="en-GB"/>
        </w:rPr>
        <w:t>(dwTransaction)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b/>
          <w:bCs/>
          <w:lang w:val="en-GB"/>
        </w:rPr>
      </w:pPr>
      <w:r w:rsidRPr="00BF1F51">
        <w:rPr>
          <w:b/>
          <w:bCs/>
          <w:lang w:val="en-GB"/>
        </w:rPr>
        <w:t>dwTransaction</w:t>
      </w:r>
    </w:p>
    <w:p w:rsidR="00F04E09" w:rsidRPr="00BF1F51" w:rsidRDefault="00F04E09">
      <w:pPr>
        <w:pStyle w:val="NormaleWeb"/>
        <w:divId w:val="1118068029"/>
        <w:rPr>
          <w:lang w:val="en-GB"/>
        </w:rPr>
      </w:pPr>
      <w:r w:rsidRPr="00BF1F51">
        <w:rPr>
          <w:lang w:val="en-GB"/>
        </w:rPr>
        <w:t>A 32 bits long integer representing the numeric code of the message notified to the Dispatcher with the SendMessage function.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rhtitolosottopar"/>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32 bits long integer, possible values are:</w:t>
      </w: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825"/>
        <w:gridCol w:w="7230"/>
      </w:tblGrid>
      <w:tr w:rsidR="00F04E09" w:rsidRPr="00BF1F51" w:rsidTr="00F04E09">
        <w:trPr>
          <w:divId w:val="1118068029"/>
        </w:trPr>
        <w:tc>
          <w:tcPr>
            <w:tcW w:w="512"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0</w:t>
            </w:r>
          </w:p>
        </w:tc>
        <w:tc>
          <w:tcPr>
            <w:tcW w:w="4488"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Message has already been sent</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1</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Message aborted due to communication errors.</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2</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Message is waiting to be sent.</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3</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The </w:t>
            </w:r>
            <w:r w:rsidRPr="00BF1F51">
              <w:rPr>
                <w:i/>
                <w:iCs/>
                <w:lang w:val="en-GB"/>
              </w:rPr>
              <w:t>dwTransaction</w:t>
            </w:r>
            <w:r w:rsidRPr="00BF1F51">
              <w:rPr>
                <w:lang w:val="en-GB"/>
              </w:rPr>
              <w:t xml:space="preserve"> parameter value is invalid, there is no corresponding message.</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4</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m4essage has been removed by the RemoveMessage function.</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5</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The </w:t>
            </w:r>
            <w:r w:rsidRPr="00BF1F51">
              <w:rPr>
                <w:i/>
                <w:iCs/>
                <w:lang w:val="en-GB"/>
              </w:rPr>
              <w:t>dwTransaction</w:t>
            </w:r>
            <w:r w:rsidRPr="00BF1F51">
              <w:rPr>
                <w:lang w:val="en-GB"/>
              </w:rPr>
              <w:t xml:space="preserve"> parameter value </w:t>
            </w:r>
            <w:r w:rsidRPr="00BF1F51">
              <w:rPr>
                <w:i/>
                <w:iCs/>
                <w:lang w:val="en-GB"/>
              </w:rPr>
              <w:t> </w:t>
            </w:r>
            <w:r w:rsidRPr="00BF1F51">
              <w:rPr>
                <w:lang w:val="en-GB"/>
              </w:rPr>
              <w:t>corresponds to a grouping message (voice message).</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divId w:val="1118068029"/>
        <w:rPr>
          <w:lang w:val="en-GB"/>
        </w:rPr>
      </w:pPr>
      <w:r w:rsidRPr="00BF1F51">
        <w:rPr>
          <w:lang w:val="en-GB"/>
        </w:rPr>
        <w:lastRenderedPageBreak/>
        <w:t>This example skips the Dispatcher initialization code.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xample0"/>
        <w:divId w:val="1118068029"/>
        <w:rPr>
          <w:lang w:val="en-GB"/>
        </w:rPr>
      </w:pPr>
      <w:r w:rsidRPr="00BF1F51">
        <w:rPr>
          <w:lang w:val="en-GB"/>
        </w:rPr>
        <w:t>Dim objDisp As DispatcherLib.DispatcherDOM</w:t>
      </w:r>
    </w:p>
    <w:p w:rsidR="00F04E09" w:rsidRPr="00BF1F51" w:rsidRDefault="00F04E09">
      <w:pPr>
        <w:pStyle w:val="NormalExample0"/>
        <w:divId w:val="1118068029"/>
        <w:rPr>
          <w:lang w:val="en-GB"/>
        </w:rPr>
      </w:pPr>
      <w:r w:rsidRPr="00BF1F51">
        <w:rPr>
          <w:lang w:val="en-GB"/>
        </w:rPr>
        <w:t>Public Sub Click()</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sMessage = "email|admin@provider.com~Dispatcher Message~Send message using DOM |1|UsersGroup|User||||||||||one@hotmail.com;two@hotmail.com||"</w:t>
      </w:r>
    </w:p>
    <w:p w:rsidR="00F04E09" w:rsidRPr="00BF1F51" w:rsidRDefault="00F04E09">
      <w:pPr>
        <w:pStyle w:val="NormalExample0"/>
        <w:ind w:left="795"/>
        <w:divId w:val="1118068029"/>
        <w:rPr>
          <w:lang w:val="en-GB"/>
        </w:rPr>
      </w:pPr>
      <w:r w:rsidRPr="00BF1F51">
        <w:rPr>
          <w:lang w:val="en-GB"/>
        </w:rPr>
        <w:t>lMessageID = objDisp.SendMessage (sMessage)</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If lMessageID &lt; 0 Then</w:t>
      </w:r>
    </w:p>
    <w:p w:rsidR="00F04E09" w:rsidRPr="00BF1F51" w:rsidRDefault="00F04E09">
      <w:pPr>
        <w:pStyle w:val="NormalExample0"/>
        <w:ind w:left="1395"/>
        <w:divId w:val="1118068029"/>
        <w:rPr>
          <w:lang w:val="en-GB"/>
        </w:rPr>
      </w:pPr>
      <w:r w:rsidRPr="00BF1F51">
        <w:rPr>
          <w:lang w:val="en-GB"/>
        </w:rPr>
        <w:t>' Error send the message to diaspetcher</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Do</w:t>
      </w:r>
    </w:p>
    <w:p w:rsidR="00F04E09" w:rsidRPr="00BF1F51" w:rsidRDefault="00F04E09">
      <w:pPr>
        <w:pStyle w:val="NormalExample0"/>
        <w:ind w:left="1395"/>
        <w:divId w:val="1118068029"/>
        <w:rPr>
          <w:lang w:val="en-GB"/>
        </w:rPr>
      </w:pPr>
      <w:r w:rsidRPr="00BF1F51">
        <w:rPr>
          <w:lang w:val="en-GB"/>
        </w:rPr>
        <w:t>lResult = objDisp.</w:t>
      </w:r>
      <w:r w:rsidRPr="00BF1F51">
        <w:rPr>
          <w:color w:val="800000"/>
          <w:lang w:val="en-GB"/>
        </w:rPr>
        <w:t>GetMsgStatus</w:t>
      </w:r>
      <w:r w:rsidRPr="00BF1F51">
        <w:rPr>
          <w:lang w:val="en-GB"/>
        </w:rPr>
        <w:t>(lMessageID)</w:t>
      </w:r>
    </w:p>
    <w:p w:rsidR="00F04E09" w:rsidRPr="00BF1F51" w:rsidRDefault="00F04E09">
      <w:pPr>
        <w:pStyle w:val="NormalExample0"/>
        <w:ind w:left="1395"/>
        <w:divId w:val="1118068029"/>
        <w:rPr>
          <w:lang w:val="en-GB"/>
        </w:rPr>
      </w:pPr>
      <w:r w:rsidRPr="00BF1F51">
        <w:rPr>
          <w:lang w:val="en-GB"/>
        </w:rPr>
        <w:t>DoEvents</w:t>
      </w:r>
    </w:p>
    <w:p w:rsidR="00F04E09" w:rsidRPr="00BF1F51" w:rsidRDefault="00F04E09">
      <w:pPr>
        <w:pStyle w:val="NormalExample0"/>
        <w:ind w:left="795"/>
        <w:divId w:val="1118068029"/>
        <w:rPr>
          <w:lang w:val="en-GB"/>
        </w:rPr>
      </w:pPr>
      <w:r w:rsidRPr="00BF1F51">
        <w:rPr>
          <w:lang w:val="en-GB"/>
        </w:rPr>
        <w:t>Loop Until lResult = 0</w:t>
      </w:r>
    </w:p>
    <w:p w:rsidR="00F04E09" w:rsidRPr="00BF1F51" w:rsidRDefault="00F04E09">
      <w:pPr>
        <w:pStyle w:val="NormalExample0"/>
        <w:divId w:val="1118068029"/>
        <w:rPr>
          <w:lang w:val="en-GB"/>
        </w:rPr>
      </w:pPr>
      <w:r w:rsidRPr="00BF1F51">
        <w:rPr>
          <w:lang w:val="en-GB"/>
        </w:rPr>
        <w:t>End Sub</w:t>
      </w:r>
    </w:p>
    <w:p w:rsidR="00F04E09" w:rsidRPr="00BF1F51" w:rsidRDefault="00F04E09">
      <w:pPr>
        <w:pStyle w:val="NormalExample0"/>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Default="00F04E09">
      <w:pPr>
        <w:pStyle w:val="Titolo2"/>
        <w:divId w:val="1118068029"/>
      </w:pPr>
      <w:r>
        <w:fldChar w:fldCharType="begin"/>
      </w:r>
      <w:r>
        <w:instrText xml:space="preserve"> XE "DispatcherDOM Object:DispatcherDOM.RemoveMessage" \* MERGEFORMAT </w:instrText>
      </w:r>
      <w:r>
        <w:fldChar w:fldCharType="end"/>
      </w:r>
      <w:bookmarkStart w:id="27" w:name="_Toc25848980"/>
      <w:r>
        <w:t>DispatcherDOM.RemoveMessage</w:t>
      </w:r>
      <w:bookmarkEnd w:id="27"/>
    </w:p>
    <w:p w:rsidR="00F04E09" w:rsidRPr="00BF1F51" w:rsidRDefault="00F04E09">
      <w:pPr>
        <w:pStyle w:val="NormaleWeb"/>
        <w:divId w:val="1118068029"/>
        <w:rPr>
          <w:lang w:val="en-GB"/>
        </w:rPr>
      </w:pPr>
      <w:r w:rsidRPr="00BF1F51">
        <w:rPr>
          <w:lang w:val="en-GB"/>
        </w:rPr>
        <w:t>Allows to remove a message from the Dispatcher messages queue.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RemoveMessage</w:t>
      </w:r>
      <w:r w:rsidRPr="00BF1F51">
        <w:rPr>
          <w:lang w:val="en-GB"/>
        </w:rPr>
        <w:t xml:space="preserve"> (dwTransaction)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b/>
          <w:bCs/>
          <w:lang w:val="en-GB"/>
        </w:rPr>
      </w:pPr>
      <w:r w:rsidRPr="00BF1F51">
        <w:rPr>
          <w:b/>
          <w:bCs/>
          <w:lang w:val="en-GB"/>
        </w:rPr>
        <w:t>dwTransaction</w:t>
      </w:r>
    </w:p>
    <w:p w:rsidR="00F04E09" w:rsidRPr="00BF1F51" w:rsidRDefault="00F04E09">
      <w:pPr>
        <w:pStyle w:val="NormaleWeb"/>
        <w:divId w:val="1118068029"/>
        <w:rPr>
          <w:lang w:val="en-GB"/>
        </w:rPr>
      </w:pPr>
      <w:r w:rsidRPr="00BF1F51">
        <w:rPr>
          <w:lang w:val="en-GB"/>
        </w:rPr>
        <w:t>A 32 bits long integer representing the numeric code of the message notified to the Dispatcher with the SendMessage function.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32 bits long integer, possible values are:</w:t>
      </w: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825"/>
        <w:gridCol w:w="7230"/>
      </w:tblGrid>
      <w:tr w:rsidR="00F04E09" w:rsidRPr="00BF1F51" w:rsidTr="00F04E09">
        <w:trPr>
          <w:divId w:val="1118068029"/>
        </w:trPr>
        <w:tc>
          <w:tcPr>
            <w:tcW w:w="512"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0</w:t>
            </w:r>
          </w:p>
        </w:tc>
        <w:tc>
          <w:tcPr>
            <w:tcW w:w="4488"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Message not found in the messages queue.</w:t>
            </w:r>
          </w:p>
        </w:tc>
      </w:tr>
      <w:tr w:rsidR="00F04E09" w:rsidRPr="00BF1F51"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1</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Message successfully removed from the messages queue.</w:t>
            </w:r>
          </w:p>
        </w:tc>
      </w:tr>
      <w:tr w:rsidR="00F04E09" w:rsidTr="00F04E09">
        <w:trPr>
          <w:divId w:val="1118068029"/>
        </w:trPr>
        <w:tc>
          <w:tcPr>
            <w:tcW w:w="512"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2</w:t>
            </w:r>
          </w:p>
        </w:tc>
        <w:tc>
          <w:tcPr>
            <w:tcW w:w="4488"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rsidRPr="00BF1F51">
              <w:rPr>
                <w:lang w:val="en-GB"/>
              </w:rPr>
              <w:t xml:space="preserve">Message could not be removed from the messages queue since it was not accessible at that time. </w:t>
            </w:r>
            <w:r>
              <w:t>Try again later.</w:t>
            </w:r>
          </w:p>
        </w:tc>
      </w:tr>
    </w:tbl>
    <w:p w:rsidR="00F04E09" w:rsidRDefault="00F04E09">
      <w:pPr>
        <w:pStyle w:val="NormaleWeb"/>
        <w:divId w:val="1118068029"/>
        <w:rPr>
          <w:rFonts w:ascii="Times New Roman" w:hAnsi="Times New Roman"/>
          <w:sz w:val="24"/>
          <w:szCs w:val="24"/>
        </w:rPr>
      </w:pPr>
      <w:r>
        <w:t> </w:t>
      </w:r>
    </w:p>
    <w:p w:rsidR="00F04E09" w:rsidRDefault="00F04E09">
      <w:pPr>
        <w:pStyle w:val="NormaleWeb"/>
        <w:divId w:val="1118068029"/>
      </w:pPr>
      <w:r>
        <w:t> </w:t>
      </w:r>
    </w:p>
    <w:p w:rsidR="00F04E09" w:rsidRDefault="00F04E09">
      <w:pPr>
        <w:pStyle w:val="TitoloBook0"/>
        <w:divId w:val="1118068029"/>
      </w:pPr>
      <w:r>
        <w:t>Remarks</w:t>
      </w:r>
    </w:p>
    <w:p w:rsidR="00F04E09" w:rsidRPr="00BF1F51" w:rsidRDefault="00F04E09">
      <w:pPr>
        <w:pStyle w:val="NormaleWeb"/>
        <w:divId w:val="1118068029"/>
        <w:rPr>
          <w:lang w:val="en-GB"/>
        </w:rPr>
      </w:pPr>
      <w:r w:rsidRPr="00BF1F51">
        <w:rPr>
          <w:lang w:val="en-GB"/>
        </w:rPr>
        <w:t>Only messages sent with a delay can be removed, since they are  added to the messages queue and notified only after the delay time. For any further info about delay setting please refer to general settings.</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divId w:val="1118068029"/>
        <w:rPr>
          <w:lang w:val="en-GB"/>
        </w:rPr>
      </w:pPr>
      <w:r w:rsidRPr="00BF1F51">
        <w:rPr>
          <w:lang w:val="en-GB"/>
        </w:rPr>
        <w:t>This example skips the Dispatcher initialization code.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xample0"/>
        <w:divId w:val="1118068029"/>
        <w:rPr>
          <w:lang w:val="en-GB"/>
        </w:rPr>
      </w:pPr>
      <w:r w:rsidRPr="00BF1F51">
        <w:rPr>
          <w:lang w:val="en-GB"/>
        </w:rPr>
        <w:t>Dim objDisp As DispatcherLib.DispatcherDOM</w:t>
      </w:r>
    </w:p>
    <w:p w:rsidR="00F04E09" w:rsidRPr="00BF1F51" w:rsidRDefault="00F04E09">
      <w:pPr>
        <w:pStyle w:val="NormalExample0"/>
        <w:divId w:val="1118068029"/>
        <w:rPr>
          <w:lang w:val="en-GB"/>
        </w:rPr>
      </w:pPr>
      <w:r w:rsidRPr="00BF1F51">
        <w:rPr>
          <w:lang w:val="en-GB"/>
        </w:rPr>
        <w:t>Public Sub Click()</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lastRenderedPageBreak/>
        <w:t>sMessage = "email|admin@provider.com~Dispatcher Message~Send message using DOM |1|UsersGroup|User||||||||||one@hotmail.com;two@hotmail.com||"</w:t>
      </w:r>
    </w:p>
    <w:p w:rsidR="00F04E09" w:rsidRPr="00BF1F51" w:rsidRDefault="00F04E09">
      <w:pPr>
        <w:pStyle w:val="NormalExample0"/>
        <w:ind w:left="795"/>
        <w:divId w:val="1118068029"/>
        <w:rPr>
          <w:lang w:val="en-GB"/>
        </w:rPr>
      </w:pPr>
      <w:r w:rsidRPr="00BF1F51">
        <w:rPr>
          <w:lang w:val="en-GB"/>
        </w:rPr>
        <w:t>lMessageID = objDisp.SendMessage (sMessage)</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If lMessageID &lt; 0 Then</w:t>
      </w:r>
    </w:p>
    <w:p w:rsidR="00F04E09" w:rsidRPr="00BF1F51" w:rsidRDefault="00F04E09">
      <w:pPr>
        <w:pStyle w:val="NormalExample0"/>
        <w:ind w:left="1395"/>
        <w:divId w:val="1118068029"/>
        <w:rPr>
          <w:lang w:val="en-GB"/>
        </w:rPr>
      </w:pPr>
      <w:r w:rsidRPr="00BF1F51">
        <w:rPr>
          <w:lang w:val="en-GB"/>
        </w:rPr>
        <w:t>' Error send the message to diaspetcher</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ind w:left="795"/>
        <w:divId w:val="1118068029"/>
        <w:rPr>
          <w:lang w:val="en-GB"/>
        </w:rPr>
      </w:pPr>
      <w:r w:rsidRPr="00BF1F51">
        <w:rPr>
          <w:lang w:val="en-GB"/>
        </w:rPr>
        <w:t>lResult = objDisp.RemoveMessage (lMessageID)</w:t>
      </w:r>
    </w:p>
    <w:p w:rsidR="00F04E09" w:rsidRDefault="00F04E09">
      <w:pPr>
        <w:pStyle w:val="NormalExample0"/>
        <w:divId w:val="1118068029"/>
      </w:pPr>
      <w:r>
        <w:t>End Sub</w:t>
      </w:r>
    </w:p>
    <w:p w:rsidR="00F04E09" w:rsidRDefault="00F04E09">
      <w:pPr>
        <w:pStyle w:val="NormalExample0"/>
        <w:divId w:val="1118068029"/>
      </w:pPr>
      <w:r>
        <w:t> </w:t>
      </w:r>
    </w:p>
    <w:p w:rsidR="00F04E09" w:rsidRDefault="00F04E09">
      <w:pPr>
        <w:pStyle w:val="NormaleWeb"/>
        <w:divId w:val="1118068029"/>
      </w:pPr>
      <w:r>
        <w:t> </w:t>
      </w:r>
    </w:p>
    <w:p w:rsidR="00F04E09" w:rsidRDefault="00F04E09">
      <w:pPr>
        <w:pStyle w:val="NormaleWeb"/>
        <w:divId w:val="1118068029"/>
      </w:pPr>
      <w:r>
        <w:t> </w:t>
      </w:r>
    </w:p>
    <w:p w:rsidR="00F04E09" w:rsidRDefault="00F04E09">
      <w:pPr>
        <w:pStyle w:val="Titolo2"/>
        <w:divId w:val="1118068029"/>
      </w:pPr>
      <w:r>
        <w:fldChar w:fldCharType="begin"/>
      </w:r>
      <w:r>
        <w:instrText xml:space="preserve"> XE "DispatcherDOM Object:DispatcherDOM.SetDispatcherState" \* MERGEFORMAT </w:instrText>
      </w:r>
      <w:r>
        <w:fldChar w:fldCharType="end"/>
      </w:r>
      <w:bookmarkStart w:id="28" w:name="_Toc25848981"/>
      <w:r>
        <w:t>DispatcherDOM.SetDispatcherState</w:t>
      </w:r>
      <w:bookmarkEnd w:id="28"/>
    </w:p>
    <w:p w:rsidR="00F04E09" w:rsidRPr="00BF1F51" w:rsidRDefault="00F04E09">
      <w:pPr>
        <w:pStyle w:val="NormaleWeb"/>
        <w:divId w:val="1118068029"/>
        <w:rPr>
          <w:lang w:val="en-GB"/>
        </w:rPr>
      </w:pPr>
      <w:r w:rsidRPr="00BF1F51">
        <w:rPr>
          <w:lang w:val="en-GB"/>
        </w:rPr>
        <w:t>Sets the Dispatcher state to Run or Stop mode.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SetDispatcherState</w:t>
      </w:r>
      <w:r w:rsidRPr="00BF1F51">
        <w:rPr>
          <w:lang w:val="en-GB"/>
        </w:rPr>
        <w:t>(bGo)</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b/>
          <w:bCs/>
          <w:lang w:val="en-GB"/>
        </w:rPr>
      </w:pPr>
      <w:r w:rsidRPr="00BF1F51">
        <w:rPr>
          <w:b/>
          <w:bCs/>
          <w:lang w:val="en-GB"/>
        </w:rPr>
        <w:t>bGo</w:t>
      </w:r>
    </w:p>
    <w:p w:rsidR="00F04E09" w:rsidRPr="00BF1F51" w:rsidRDefault="00F04E09">
      <w:pPr>
        <w:pStyle w:val="NormaleWeb"/>
        <w:divId w:val="1118068029"/>
        <w:rPr>
          <w:lang w:val="en-GB"/>
        </w:rPr>
      </w:pPr>
      <w:r w:rsidRPr="00BF1F51">
        <w:rPr>
          <w:lang w:val="en-GB"/>
        </w:rPr>
        <w:t>Boolean value to set the Dispatcher state:</w:t>
      </w:r>
    </w:p>
    <w:p w:rsidR="00F04E09" w:rsidRPr="00BF1F51" w:rsidRDefault="00F04E09">
      <w:pPr>
        <w:pStyle w:val="NormaleWeb"/>
        <w:divId w:val="1118068029"/>
        <w:rPr>
          <w:lang w:val="en-GB"/>
        </w:rPr>
      </w:pPr>
      <w:r w:rsidRPr="00BF1F51">
        <w:rPr>
          <w:lang w:val="en-GB"/>
        </w:rPr>
        <w:t> </w:t>
      </w:r>
    </w:p>
    <w:p w:rsidR="00F04E09" w:rsidRPr="00BF1F51" w:rsidRDefault="00F04E09" w:rsidP="00746183">
      <w:pPr>
        <w:pStyle w:val="NormaleWeb"/>
        <w:numPr>
          <w:ilvl w:val="0"/>
          <w:numId w:val="35"/>
        </w:numPr>
        <w:tabs>
          <w:tab w:val="left" w:pos="720"/>
        </w:tabs>
        <w:divId w:val="1118068029"/>
        <w:rPr>
          <w:lang w:val="en-GB"/>
        </w:rPr>
      </w:pPr>
      <w:r w:rsidRPr="00BF1F51">
        <w:rPr>
          <w:lang w:val="en-GB"/>
        </w:rPr>
        <w:t>False: The Dispatcher is stopped  (set to Stop mode)</w:t>
      </w:r>
    </w:p>
    <w:p w:rsidR="00F04E09" w:rsidRPr="00BF1F51" w:rsidRDefault="00F04E09" w:rsidP="00746183">
      <w:pPr>
        <w:pStyle w:val="NormaleWeb"/>
        <w:numPr>
          <w:ilvl w:val="0"/>
          <w:numId w:val="35"/>
        </w:numPr>
        <w:tabs>
          <w:tab w:val="left" w:pos="720"/>
        </w:tabs>
        <w:divId w:val="1118068029"/>
        <w:rPr>
          <w:lang w:val="en-GB"/>
        </w:rPr>
      </w:pPr>
      <w:r w:rsidRPr="00BF1F51">
        <w:rPr>
          <w:lang w:val="en-GB"/>
        </w:rPr>
        <w:t>True: The Dispatcher is started (set to Run mode)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32 bits long integer,with value "1".</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Remarks</w:t>
      </w:r>
    </w:p>
    <w:p w:rsidR="00F04E09" w:rsidRPr="00BF1F51" w:rsidRDefault="00F04E09">
      <w:pPr>
        <w:pStyle w:val="NormaleWeb"/>
        <w:divId w:val="1118068029"/>
        <w:rPr>
          <w:lang w:val="en-GB"/>
        </w:rPr>
      </w:pPr>
      <w:r w:rsidRPr="00BF1F51">
        <w:rPr>
          <w:lang w:val="en-GB"/>
        </w:rPr>
        <w:t>The Alarm Dispatcher application can be started directly in Run mode using the "/R" option from the command line. It is also possible to use this function to toggle the Dispatcher state between Run and Stop. If the Dispatcher state is Stop, it can collect notifications in its messages queue, but these are not sent until the dispatcher state becomes Run.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ind w:left="795" w:hanging="615"/>
        <w:divId w:val="1118068029"/>
        <w:rPr>
          <w:lang w:val="en-GB"/>
        </w:rPr>
      </w:pPr>
      <w:r w:rsidRPr="00BF1F51">
        <w:rPr>
          <w:lang w:val="en-GB"/>
        </w:rPr>
        <w:t>See the example for the GetDispatcherState function.</w:t>
      </w:r>
    </w:p>
    <w:p w:rsidR="00F04E09" w:rsidRPr="00BF1F51" w:rsidRDefault="00F04E09">
      <w:pPr>
        <w:pStyle w:val="NormaleWeb"/>
        <w:ind w:left="795" w:hanging="615"/>
        <w:divId w:val="1118068029"/>
        <w:rPr>
          <w:lang w:val="en-GB"/>
        </w:rPr>
      </w:pPr>
      <w:r w:rsidRPr="00BF1F51">
        <w:rPr>
          <w:lang w:val="en-GB"/>
        </w:rPr>
        <w:t> </w:t>
      </w:r>
    </w:p>
    <w:p w:rsidR="00F04E09" w:rsidRPr="00BF1F51" w:rsidRDefault="00F04E09">
      <w:pPr>
        <w:pStyle w:val="NormaleWeb"/>
        <w:ind w:left="795" w:hanging="615"/>
        <w:divId w:val="1118068029"/>
        <w:rPr>
          <w:lang w:val="en-GB"/>
        </w:rPr>
      </w:pPr>
      <w:r w:rsidRPr="00BF1F51">
        <w:rPr>
          <w:lang w:val="en-GB"/>
        </w:rPr>
        <w:t> </w:t>
      </w:r>
    </w:p>
    <w:p w:rsidR="00F04E09" w:rsidRPr="00BF1F51" w:rsidRDefault="00F04E09">
      <w:pPr>
        <w:pStyle w:val="NormaleWeb"/>
        <w:ind w:left="795" w:hanging="615"/>
        <w:divId w:val="1118068029"/>
        <w:rPr>
          <w:lang w:val="en-GB"/>
        </w:rPr>
      </w:pPr>
      <w:r w:rsidRPr="00BF1F51">
        <w:rPr>
          <w:lang w:val="en-GB"/>
        </w:rPr>
        <w:t> </w:t>
      </w:r>
    </w:p>
    <w:p w:rsidR="00F04E09" w:rsidRDefault="00F04E09">
      <w:pPr>
        <w:pStyle w:val="Titolo2"/>
        <w:divId w:val="1118068029"/>
      </w:pPr>
      <w:r>
        <w:fldChar w:fldCharType="begin"/>
      </w:r>
      <w:r>
        <w:instrText xml:space="preserve"> XE "DispatcherDOM Object:DispatcherDOM.SendMessage" \* MERGEFORMAT </w:instrText>
      </w:r>
      <w:r>
        <w:fldChar w:fldCharType="end"/>
      </w:r>
      <w:bookmarkStart w:id="29" w:name="_Toc25848982"/>
      <w:r>
        <w:t>DispatcherDOM.SendMessage</w:t>
      </w:r>
      <w:bookmarkEnd w:id="29"/>
    </w:p>
    <w:p w:rsidR="00F04E09" w:rsidRPr="00BF1F51" w:rsidRDefault="00F04E09">
      <w:pPr>
        <w:pStyle w:val="NormaleWeb"/>
        <w:divId w:val="1118068029"/>
        <w:rPr>
          <w:lang w:val="en-GB"/>
        </w:rPr>
      </w:pPr>
      <w:r w:rsidRPr="00BF1F51">
        <w:rPr>
          <w:lang w:val="en-GB"/>
        </w:rPr>
        <w:t>Allows to send a message using as a transmission channel any of the PlugIns installed in the currently running Alarm Dispatcher projects.</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SendMessage</w:t>
      </w:r>
      <w:r w:rsidRPr="00BF1F51">
        <w:rPr>
          <w:lang w:val="en-GB"/>
        </w:rPr>
        <w:t xml:space="preserve"> (lpszMessage)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lastRenderedPageBreak/>
        <w:t> </w:t>
      </w:r>
    </w:p>
    <w:p w:rsidR="00F04E09" w:rsidRPr="00BF1F51" w:rsidRDefault="00F04E09">
      <w:pPr>
        <w:pStyle w:val="NormaleWeb"/>
        <w:divId w:val="1118068029"/>
        <w:rPr>
          <w:b/>
          <w:bCs/>
          <w:lang w:val="en-GB"/>
        </w:rPr>
      </w:pPr>
      <w:r w:rsidRPr="00BF1F51">
        <w:rPr>
          <w:b/>
          <w:bCs/>
          <w:lang w:val="en-GB"/>
        </w:rPr>
        <w:t>lpszMessage</w:t>
      </w:r>
    </w:p>
    <w:p w:rsidR="00F04E09" w:rsidRPr="00BF1F51" w:rsidRDefault="00F04E09">
      <w:pPr>
        <w:pStyle w:val="NormaleWeb"/>
        <w:divId w:val="1118068029"/>
        <w:rPr>
          <w:lang w:val="en-GB"/>
        </w:rPr>
      </w:pPr>
      <w:r w:rsidRPr="00BF1F51">
        <w:rPr>
          <w:lang w:val="en-GB"/>
        </w:rPr>
        <w:t>String including all the parameters required to send the notification. The pipe "|" character is used as a separator between parameters. The parameters should be added in the order as shown below:</w:t>
      </w:r>
    </w:p>
    <w:p w:rsidR="00F04E09" w:rsidRPr="00BF1F51" w:rsidRDefault="00F04E09">
      <w:pPr>
        <w:pStyle w:val="NormaleWeb"/>
        <w:divId w:val="1118068029"/>
        <w:rPr>
          <w:lang w:val="en-GB"/>
        </w:rPr>
      </w:pPr>
      <w:r w:rsidRPr="00BF1F51">
        <w:rPr>
          <w:lang w:val="en-GB"/>
        </w:rPr>
        <w:t> </w:t>
      </w:r>
    </w:p>
    <w:p w:rsidR="00F04E09" w:rsidRDefault="00F04E09">
      <w:pPr>
        <w:pStyle w:val="NormaleWeb"/>
        <w:divId w:val="1118068029"/>
        <w:rPr>
          <w:lang w:val="en-GB"/>
        </w:rPr>
      </w:pPr>
      <w:r w:rsidRPr="00BF1F51">
        <w:rPr>
          <w:lang w:val="en-GB"/>
        </w:rPr>
        <w:t>"Media Type|Message|Group Name|Recipient Name|Mobile Int Code|Mobile Area Code|Mobile Number|Voice Int Code|Voice Area Code|Voice Number|Fax Int Code|Fax Area Code|Fax Number|Email Address|Messenger Address|Add Flag"</w:t>
      </w:r>
    </w:p>
    <w:p w:rsidR="00BF1F51" w:rsidRPr="00BF1F51" w:rsidRDefault="00BF1F51">
      <w:pPr>
        <w:pStyle w:val="NormaleWeb"/>
        <w:divId w:val="1118068029"/>
        <w:rPr>
          <w:lang w:val="en-GB"/>
        </w:rPr>
      </w:pP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1632"/>
        <w:gridCol w:w="6423"/>
      </w:tblGrid>
      <w:tr w:rsidR="00F04E09" w:rsidRPr="00BF1F51" w:rsidTr="00F04E09">
        <w:trPr>
          <w:divId w:val="1118068029"/>
        </w:trPr>
        <w:tc>
          <w:tcPr>
            <w:tcW w:w="1013"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Media Type</w:t>
            </w:r>
          </w:p>
        </w:tc>
        <w:tc>
          <w:tcPr>
            <w:tcW w:w="3987"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Required. It defines the type of the plug-in the Dispatcher will use to send the notification. The plug-in needs should have been properly configured in the Dispatcher project, in order the notification can be sent properly. The following values are possible: </w:t>
            </w:r>
            <w:r w:rsidRPr="00BF1F51">
              <w:rPr>
                <w:i/>
                <w:iCs/>
                <w:lang w:val="en-GB"/>
              </w:rPr>
              <w:t>sms, email, voice, smpp, gsm, smtp, mapi  </w:t>
            </w:r>
            <w:r w:rsidRPr="00BF1F51">
              <w:rPr>
                <w:lang w:val="en-GB"/>
              </w:rPr>
              <w:t xml:space="preserve">or </w:t>
            </w:r>
            <w:r w:rsidRPr="00BF1F51">
              <w:rPr>
                <w:i/>
                <w:iCs/>
                <w:lang w:val="en-GB"/>
              </w:rPr>
              <w:t>fax</w:t>
            </w:r>
          </w:p>
          <w:p w:rsidR="00F04E09" w:rsidRPr="00BF1F51" w:rsidRDefault="00F04E09">
            <w:pPr>
              <w:pStyle w:val="NormalTable0"/>
              <w:rPr>
                <w:lang w:val="en-GB"/>
              </w:rPr>
            </w:pPr>
            <w:r w:rsidRPr="00BF1F51">
              <w:rPr>
                <w:lang w:val="en-GB"/>
              </w:rPr>
              <w:t> </w:t>
            </w:r>
          </w:p>
          <w:p w:rsidR="00F04E09" w:rsidRPr="00BF1F51" w:rsidRDefault="00F04E09">
            <w:pPr>
              <w:pStyle w:val="NormalTable0"/>
              <w:rPr>
                <w:lang w:val="en-GB"/>
              </w:rPr>
            </w:pPr>
            <w:r w:rsidRPr="00BF1F51">
              <w:rPr>
                <w:lang w:val="en-GB"/>
              </w:rPr>
              <w:t>SMS sending:</w:t>
            </w:r>
          </w:p>
          <w:p w:rsidR="00F04E09" w:rsidRPr="00BF1F51" w:rsidRDefault="00F04E09">
            <w:pPr>
              <w:pStyle w:val="NormalTable0"/>
              <w:rPr>
                <w:lang w:val="en-GB"/>
              </w:rPr>
            </w:pPr>
            <w:r w:rsidRPr="00BF1F51">
              <w:rPr>
                <w:i/>
                <w:iCs/>
                <w:lang w:val="en-GB"/>
              </w:rPr>
              <w:t>sms</w:t>
            </w:r>
            <w:r w:rsidRPr="00BF1F51">
              <w:rPr>
                <w:lang w:val="en-GB"/>
              </w:rPr>
              <w:t xml:space="preserve"> : sends an SMS notification using the "SMPP SMS Sender" or "GSM Modem SMS" plug-in.</w:t>
            </w:r>
          </w:p>
          <w:p w:rsidR="00F04E09" w:rsidRPr="00BF1F51" w:rsidRDefault="00F04E09">
            <w:pPr>
              <w:pStyle w:val="NormalTable0"/>
              <w:rPr>
                <w:lang w:val="en-GB"/>
              </w:rPr>
            </w:pPr>
            <w:r w:rsidRPr="00BF1F51">
              <w:rPr>
                <w:i/>
                <w:iCs/>
                <w:lang w:val="en-GB"/>
              </w:rPr>
              <w:t>smpp</w:t>
            </w:r>
            <w:r w:rsidRPr="00BF1F51">
              <w:rPr>
                <w:lang w:val="en-GB"/>
              </w:rPr>
              <w:t xml:space="preserve"> :sends an SMS notification using the "SMPP SMS Sender" plug-in.</w:t>
            </w:r>
          </w:p>
          <w:p w:rsidR="00F04E09" w:rsidRPr="00BF1F51" w:rsidRDefault="00F04E09">
            <w:pPr>
              <w:pStyle w:val="NormalTable0"/>
              <w:rPr>
                <w:lang w:val="en-GB"/>
              </w:rPr>
            </w:pPr>
            <w:r w:rsidRPr="00BF1F51">
              <w:rPr>
                <w:i/>
                <w:iCs/>
                <w:lang w:val="en-GB"/>
              </w:rPr>
              <w:t>gsm</w:t>
            </w:r>
            <w:r w:rsidRPr="00BF1F51">
              <w:rPr>
                <w:lang w:val="en-GB"/>
              </w:rPr>
              <w:t xml:space="preserve"> : sends an SMS notification using the "GSM Modem SMS"  plug-in.</w:t>
            </w:r>
          </w:p>
          <w:p w:rsidR="00F04E09" w:rsidRPr="00BF1F51" w:rsidRDefault="00F04E09">
            <w:pPr>
              <w:pStyle w:val="NormalTable0"/>
              <w:rPr>
                <w:lang w:val="en-GB"/>
              </w:rPr>
            </w:pPr>
            <w:r w:rsidRPr="00BF1F51">
              <w:rPr>
                <w:lang w:val="en-GB"/>
              </w:rPr>
              <w:t> </w:t>
            </w:r>
          </w:p>
          <w:p w:rsidR="00F04E09" w:rsidRPr="00BF1F51" w:rsidRDefault="00F04E09">
            <w:pPr>
              <w:pStyle w:val="NormalTable0"/>
              <w:rPr>
                <w:lang w:val="en-GB"/>
              </w:rPr>
            </w:pPr>
            <w:r w:rsidRPr="00BF1F51">
              <w:rPr>
                <w:lang w:val="en-GB"/>
              </w:rPr>
              <w:t> EMAIL sending:</w:t>
            </w:r>
          </w:p>
          <w:p w:rsidR="00F04E09" w:rsidRPr="00BF1F51" w:rsidRDefault="00F04E09">
            <w:pPr>
              <w:pStyle w:val="NormalTable0"/>
              <w:rPr>
                <w:lang w:val="en-GB"/>
              </w:rPr>
            </w:pPr>
            <w:r w:rsidRPr="00BF1F51">
              <w:rPr>
                <w:i/>
                <w:iCs/>
                <w:lang w:val="en-GB"/>
              </w:rPr>
              <w:t>email</w:t>
            </w:r>
            <w:r w:rsidRPr="00BF1F51">
              <w:rPr>
                <w:lang w:val="en-GB"/>
              </w:rPr>
              <w:t xml:space="preserve"> : sends an email notification using the "Email" or "MAPI Mail Sender" plug-in.</w:t>
            </w:r>
          </w:p>
          <w:p w:rsidR="00F04E09" w:rsidRPr="00BF1F51" w:rsidRDefault="00F04E09">
            <w:pPr>
              <w:pStyle w:val="NormalTable0"/>
              <w:rPr>
                <w:lang w:val="en-GB"/>
              </w:rPr>
            </w:pPr>
            <w:r w:rsidRPr="00BF1F51">
              <w:rPr>
                <w:i/>
                <w:iCs/>
                <w:lang w:val="en-GB"/>
              </w:rPr>
              <w:t>smtp</w:t>
            </w:r>
            <w:r w:rsidRPr="00BF1F51">
              <w:rPr>
                <w:lang w:val="en-GB"/>
              </w:rPr>
              <w:t xml:space="preserve"> : sends an email notification using the "Email" plug-in.</w:t>
            </w:r>
          </w:p>
          <w:p w:rsidR="00F04E09" w:rsidRPr="00BF1F51" w:rsidRDefault="00F04E09">
            <w:pPr>
              <w:pStyle w:val="NormalTable0"/>
              <w:rPr>
                <w:lang w:val="en-GB"/>
              </w:rPr>
            </w:pPr>
            <w:r w:rsidRPr="00BF1F51">
              <w:rPr>
                <w:i/>
                <w:iCs/>
                <w:lang w:val="en-GB"/>
              </w:rPr>
              <w:t>mapi</w:t>
            </w:r>
            <w:r w:rsidRPr="00BF1F51">
              <w:rPr>
                <w:lang w:val="en-GB"/>
              </w:rPr>
              <w:t xml:space="preserve"> : sends an email notification using the "MAPI Mail Sender" plug-in.</w:t>
            </w:r>
          </w:p>
          <w:p w:rsidR="00F04E09" w:rsidRPr="00BF1F51" w:rsidRDefault="00F04E09">
            <w:pPr>
              <w:pStyle w:val="NormalTable0"/>
              <w:rPr>
                <w:lang w:val="en-GB"/>
              </w:rPr>
            </w:pPr>
            <w:r w:rsidRPr="00BF1F51">
              <w:rPr>
                <w:lang w:val="en-GB"/>
              </w:rPr>
              <w:t> </w:t>
            </w:r>
          </w:p>
          <w:p w:rsidR="00F04E09" w:rsidRPr="00BF1F51" w:rsidRDefault="00F04E09">
            <w:pPr>
              <w:pStyle w:val="NormalTable0"/>
              <w:rPr>
                <w:lang w:val="en-GB"/>
              </w:rPr>
            </w:pPr>
            <w:r w:rsidRPr="00BF1F51">
              <w:rPr>
                <w:lang w:val="en-GB"/>
              </w:rPr>
              <w:t>Voice message sending:</w:t>
            </w:r>
          </w:p>
          <w:p w:rsidR="00F04E09" w:rsidRPr="00BF1F51" w:rsidRDefault="00F04E09">
            <w:pPr>
              <w:pStyle w:val="NormalTable0"/>
              <w:rPr>
                <w:lang w:val="en-GB"/>
              </w:rPr>
            </w:pPr>
            <w:r w:rsidRPr="00BF1F51">
              <w:rPr>
                <w:i/>
                <w:iCs/>
                <w:lang w:val="en-GB"/>
              </w:rPr>
              <w:t>voice</w:t>
            </w:r>
            <w:r w:rsidRPr="00BF1F51">
              <w:rPr>
                <w:lang w:val="en-GB"/>
              </w:rPr>
              <w:t xml:space="preserve"> : sends a voice notification using the "Voice message sender" plug-in.</w:t>
            </w:r>
          </w:p>
          <w:p w:rsidR="00F04E09" w:rsidRPr="00BF1F51" w:rsidRDefault="00F04E09">
            <w:pPr>
              <w:pStyle w:val="NormalTable0"/>
              <w:rPr>
                <w:lang w:val="en-GB"/>
              </w:rPr>
            </w:pPr>
            <w:r w:rsidRPr="00BF1F51">
              <w:rPr>
                <w:lang w:val="en-GB"/>
              </w:rPr>
              <w:t> </w:t>
            </w:r>
          </w:p>
          <w:p w:rsidR="00F04E09" w:rsidRPr="00BF1F51" w:rsidRDefault="00F04E09">
            <w:pPr>
              <w:pStyle w:val="NormalTable0"/>
              <w:rPr>
                <w:lang w:val="en-GB"/>
              </w:rPr>
            </w:pPr>
            <w:r w:rsidRPr="00BF1F51">
              <w:rPr>
                <w:lang w:val="en-GB"/>
              </w:rPr>
              <w:t>Fax sending:</w:t>
            </w:r>
          </w:p>
          <w:p w:rsidR="00F04E09" w:rsidRPr="00BF1F51" w:rsidRDefault="00F04E09">
            <w:pPr>
              <w:pStyle w:val="NormalTable0"/>
              <w:rPr>
                <w:lang w:val="en-GB"/>
              </w:rPr>
            </w:pPr>
            <w:r w:rsidRPr="00BF1F51">
              <w:rPr>
                <w:i/>
                <w:iCs/>
                <w:lang w:val="en-GB"/>
              </w:rPr>
              <w:t>fax</w:t>
            </w:r>
            <w:r w:rsidRPr="00BF1F51">
              <w:rPr>
                <w:lang w:val="en-GB"/>
              </w:rPr>
              <w:t xml:space="preserve"> : sends a fax notification using the "FAX Sender Module"plug-in.</w:t>
            </w:r>
          </w:p>
          <w:p w:rsidR="00F04E09" w:rsidRPr="00BF1F51" w:rsidRDefault="00F04E09">
            <w:pPr>
              <w:pStyle w:val="NormalTable0"/>
              <w:rPr>
                <w:lang w:val="en-GB"/>
              </w:rPr>
            </w:pPr>
            <w:r w:rsidRPr="00BF1F51">
              <w:rPr>
                <w:lang w:val="en-GB"/>
              </w:rPr>
              <w:t> </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Message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Required. It represents the message text to be sent. See remarks about email sending.</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Priority</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Required. It defines the message priority level. In project general settings delays in messages sending can be set, related to messages priority level.</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Group Name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Required. It defines the internal group name used to send the message.</w:t>
            </w:r>
          </w:p>
        </w:tc>
      </w:tr>
      <w:tr w:rsidR="00F04E09"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Recipient Name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rsidRPr="00BF1F51">
              <w:rPr>
                <w:lang w:val="en-GB"/>
              </w:rPr>
              <w:t xml:space="preserve">Required. It defines the name of the recipient to be used for message sending. If all the following parameters are left empty, the recipient information are searched in the internal list of the project recipients. </w:t>
            </w:r>
            <w:r>
              <w:t>If not, following parameters values are used.</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Mobile Int Code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international code of the phone number to be used for SMS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Mobile Area Code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mobile phone operator or district code of the phone number to be used for SMS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Mobile Number</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phone number to be used for SMS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Voice  Int Code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international code of the phone number to be used for voice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Voice Area Code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mobile phone operator or district code of the phone number to be used for voice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rPr>
                <w:i/>
                <w:iCs/>
              </w:rPr>
              <w:t>Voice Number</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phone number to be used for voice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Fax Int Code</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international code of the phone number to be used for fax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Fax Area Code</w:t>
            </w:r>
          </w:p>
          <w:p w:rsidR="00F04E09" w:rsidRDefault="00F04E09">
            <w:pPr>
              <w:pStyle w:val="NormalTable0"/>
            </w:pPr>
            <w:r>
              <w:t> </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mobile phone operator or district code of the phone number to be used for fax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Fax Number</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Optional. It defines the phone number to be used for fax notification, related to the recipient as set in "Recipient Name" parameter.</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Email Address</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Optional. It defines the email address to be used for email notification , related to the recipient as set in "Recipient Name" parameter. More than one </w:t>
            </w:r>
            <w:r w:rsidRPr="00BF1F51">
              <w:rPr>
                <w:lang w:val="en-GB"/>
              </w:rPr>
              <w:lastRenderedPageBreak/>
              <w:t>recipient can be set, using the semicolon ";" character as a separator, for example: "one@hotmail.com;two@hotmail.com"</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lastRenderedPageBreak/>
              <w:t>Messenger Address</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Non in use. To be left empty.</w:t>
            </w:r>
          </w:p>
        </w:tc>
      </w:tr>
      <w:tr w:rsidR="00F04E09" w:rsidRPr="00BF1F51" w:rsidTr="00F04E09">
        <w:trPr>
          <w:divId w:val="1118068029"/>
        </w:trPr>
        <w:tc>
          <w:tcPr>
            <w:tcW w:w="1013"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Add Flag</w:t>
            </w:r>
          </w:p>
        </w:tc>
        <w:tc>
          <w:tcPr>
            <w:tcW w:w="3987"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Parameter that allows to send command to the Dispatcher. At the moment only the  "a" command is available, used to add the recipient to the internal recipients list .</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Default="00F04E09">
      <w:pPr>
        <w:pStyle w:val="NormaleWeb"/>
        <w:divId w:val="1118068029"/>
      </w:pPr>
      <w:r w:rsidRPr="00BF1F51">
        <w:rPr>
          <w:lang w:val="en-GB"/>
        </w:rPr>
        <w:t xml:space="preserve">If no errors occur a positive 32 bits long integer is returned, as identifier for the message notified to the Dispatcher. </w:t>
      </w:r>
      <w:r>
        <w:t>Otherwise one of the following error codes is returned:</w:t>
      </w:r>
    </w:p>
    <w:tbl>
      <w:tblPr>
        <w:tblW w:w="8055" w:type="dxa"/>
        <w:tblInd w:w="450" w:type="dxa"/>
        <w:tblCellMar>
          <w:top w:w="15" w:type="dxa"/>
          <w:left w:w="15" w:type="dxa"/>
          <w:bottom w:w="15" w:type="dxa"/>
          <w:right w:w="15" w:type="dxa"/>
        </w:tblCellMar>
        <w:tblLook w:val="04A0" w:firstRow="1" w:lastRow="0" w:firstColumn="1" w:lastColumn="0" w:noHBand="0" w:noVBand="1"/>
      </w:tblPr>
      <w:tblGrid>
        <w:gridCol w:w="402"/>
        <w:gridCol w:w="4173"/>
        <w:gridCol w:w="3480"/>
      </w:tblGrid>
      <w:tr w:rsidR="00F04E09" w:rsidRPr="00BF1F51" w:rsidTr="00F04E09">
        <w:trPr>
          <w:divId w:val="1118068029"/>
        </w:trPr>
        <w:tc>
          <w:tcPr>
            <w:tcW w:w="414"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-1</w:t>
            </w:r>
          </w:p>
        </w:tc>
        <w:tc>
          <w:tcPr>
            <w:tcW w:w="1583"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ERROR_SEND_SYNTAX</w:t>
            </w:r>
          </w:p>
        </w:tc>
        <w:tc>
          <w:tcPr>
            <w:tcW w:w="3003" w:type="pct"/>
            <w:tcBorders>
              <w:top w:val="single" w:sz="6" w:space="0" w:color="000000"/>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Syntax error in the </w:t>
            </w:r>
            <w:r w:rsidRPr="00BF1F51">
              <w:rPr>
                <w:i/>
                <w:iCs/>
                <w:lang w:val="en-GB"/>
              </w:rPr>
              <w:t>lpszMessage</w:t>
            </w:r>
            <w:r w:rsidRPr="00BF1F51">
              <w:rPr>
                <w:lang w:val="en-GB"/>
              </w:rPr>
              <w:t xml:space="preserve">  parameter.</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-2</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ERROR_SEND_NOMESSAGE</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No message text has been specified in the </w:t>
            </w:r>
            <w:r w:rsidRPr="00BF1F51">
              <w:rPr>
                <w:i/>
                <w:iCs/>
                <w:lang w:val="en-GB"/>
              </w:rPr>
              <w:t>lpszMessage</w:t>
            </w:r>
            <w:r w:rsidRPr="00BF1F51">
              <w:rPr>
                <w:lang w:val="en-GB"/>
              </w:rPr>
              <w:t xml:space="preserve"> parameter.</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-3</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ERROR_SEND_NORECIPIENT_NAME</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No recipient name has been specified in the </w:t>
            </w:r>
            <w:r w:rsidRPr="00BF1F51">
              <w:rPr>
                <w:i/>
                <w:iCs/>
                <w:lang w:val="en-GB"/>
              </w:rPr>
              <w:t>lpszMessage</w:t>
            </w:r>
            <w:r w:rsidRPr="00BF1F51">
              <w:rPr>
                <w:lang w:val="en-GB"/>
              </w:rPr>
              <w:t xml:space="preserve"> parameter.</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-4</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ERROR_SEND_RECIPIENTDATA_NOTAVAILABLE</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The data related to the recipient specified in the </w:t>
            </w:r>
            <w:r w:rsidRPr="00BF1F51">
              <w:rPr>
                <w:i/>
                <w:iCs/>
                <w:lang w:val="en-GB"/>
              </w:rPr>
              <w:t>lpszMessage</w:t>
            </w:r>
            <w:r w:rsidRPr="00BF1F51">
              <w:rPr>
                <w:lang w:val="en-GB"/>
              </w:rPr>
              <w:t xml:space="preserve"> parameter can not be found, since:</w:t>
            </w:r>
          </w:p>
          <w:p w:rsidR="00F04E09" w:rsidRPr="00BF1F51" w:rsidRDefault="00F04E09" w:rsidP="00746183">
            <w:pPr>
              <w:pStyle w:val="NormalTable0"/>
              <w:numPr>
                <w:ilvl w:val="0"/>
                <w:numId w:val="36"/>
              </w:numPr>
              <w:tabs>
                <w:tab w:val="left" w:pos="720"/>
              </w:tabs>
              <w:rPr>
                <w:lang w:val="en-GB"/>
              </w:rPr>
            </w:pPr>
            <w:r w:rsidRPr="00BF1F51">
              <w:rPr>
                <w:lang w:val="en-GB"/>
              </w:rPr>
              <w:t>The specified recipient name is not present in the Alarm Dispatcher project recipient list, or</w:t>
            </w:r>
          </w:p>
          <w:p w:rsidR="00F04E09" w:rsidRPr="00BF1F51" w:rsidRDefault="00F04E09" w:rsidP="00746183">
            <w:pPr>
              <w:pStyle w:val="NormalTable0"/>
              <w:numPr>
                <w:ilvl w:val="0"/>
                <w:numId w:val="36"/>
              </w:numPr>
              <w:tabs>
                <w:tab w:val="left" w:pos="720"/>
              </w:tabs>
              <w:rPr>
                <w:lang w:val="en-GB"/>
              </w:rPr>
            </w:pPr>
            <w:r w:rsidRPr="00BF1F51">
              <w:rPr>
                <w:lang w:val="en-GB"/>
              </w:rPr>
              <w:t xml:space="preserve">The recipient data are not specified in the </w:t>
            </w:r>
            <w:r w:rsidRPr="00BF1F51">
              <w:rPr>
                <w:i/>
                <w:iCs/>
                <w:lang w:val="en-GB"/>
              </w:rPr>
              <w:t>lpszMessage</w:t>
            </w:r>
            <w:r w:rsidRPr="00BF1F51">
              <w:rPr>
                <w:lang w:val="en-GB"/>
              </w:rPr>
              <w:t xml:space="preserve"> parameter.</w:t>
            </w:r>
          </w:p>
        </w:tc>
      </w:tr>
      <w:tr w:rsidR="00F04E09"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-5</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ERROR_SEND_NTRANS_NOTVALID</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rsidRPr="00BF1F51">
              <w:rPr>
                <w:lang w:val="en-GB"/>
              </w:rPr>
              <w:t xml:space="preserve">No new message can be add to the sending messages queue. </w:t>
            </w:r>
            <w:r>
              <w:t>Try again later.</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-6</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ERROR_SEND_MEDIA_NOTAPPLICABLE</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The PlugIn specified in the </w:t>
            </w:r>
            <w:r w:rsidRPr="00BF1F51">
              <w:rPr>
                <w:i/>
                <w:iCs/>
                <w:lang w:val="en-GB"/>
              </w:rPr>
              <w:t>lpszMessage</w:t>
            </w:r>
            <w:r w:rsidRPr="00BF1F51">
              <w:rPr>
                <w:lang w:val="en-GB"/>
              </w:rPr>
              <w:t xml:space="preserve"> parameter is not present in the project.</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-7</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ERROR_SEND_SMS_MESSAGE_TOO_LONG</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SMS message specified in the </w:t>
            </w:r>
            <w:r w:rsidRPr="00BF1F51">
              <w:rPr>
                <w:i/>
                <w:iCs/>
                <w:lang w:val="en-GB"/>
              </w:rPr>
              <w:t>lpszMessage</w:t>
            </w:r>
            <w:r w:rsidRPr="00BF1F51">
              <w:rPr>
                <w:lang w:val="en-GB"/>
              </w:rPr>
              <w:t xml:space="preserve"> parameter exceeds the maximum allowed length.</w:t>
            </w:r>
          </w:p>
        </w:tc>
      </w:tr>
      <w:tr w:rsidR="00F04E09" w:rsidRPr="00BF1F51" w:rsidTr="00F04E09">
        <w:trPr>
          <w:divId w:val="1118068029"/>
        </w:trPr>
        <w:tc>
          <w:tcPr>
            <w:tcW w:w="414" w:type="pct"/>
            <w:tcBorders>
              <w:left w:val="single" w:sz="6" w:space="0" w:color="000000"/>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-8</w:t>
            </w:r>
          </w:p>
        </w:tc>
        <w:tc>
          <w:tcPr>
            <w:tcW w:w="1583" w:type="pct"/>
            <w:tcBorders>
              <w:bottom w:val="single" w:sz="6" w:space="0" w:color="000000"/>
              <w:right w:val="single" w:sz="6" w:space="0" w:color="000000"/>
            </w:tcBorders>
            <w:tcMar>
              <w:top w:w="15" w:type="dxa"/>
              <w:left w:w="150" w:type="dxa"/>
              <w:bottom w:w="15" w:type="dxa"/>
              <w:right w:w="150" w:type="dxa"/>
            </w:tcMar>
            <w:hideMark/>
          </w:tcPr>
          <w:p w:rsidR="00F04E09" w:rsidRDefault="00F04E09">
            <w:pPr>
              <w:pStyle w:val="NormalTable0"/>
            </w:pPr>
            <w:r>
              <w:t>ERROR_SEND_MEDIA_NOTLOADED</w:t>
            </w:r>
          </w:p>
        </w:tc>
        <w:tc>
          <w:tcPr>
            <w:tcW w:w="3003" w:type="pct"/>
            <w:tcBorders>
              <w:bottom w:val="single" w:sz="6" w:space="0" w:color="000000"/>
              <w:right w:val="single" w:sz="6" w:space="0" w:color="000000"/>
            </w:tcBorders>
            <w:tcMar>
              <w:top w:w="15" w:type="dxa"/>
              <w:left w:w="150" w:type="dxa"/>
              <w:bottom w:w="15" w:type="dxa"/>
              <w:right w:w="150" w:type="dxa"/>
            </w:tcMar>
            <w:hideMark/>
          </w:tcPr>
          <w:p w:rsidR="00F04E09" w:rsidRPr="00BF1F51" w:rsidRDefault="00F04E09">
            <w:pPr>
              <w:pStyle w:val="NormalTable0"/>
              <w:rPr>
                <w:lang w:val="en-GB"/>
              </w:rPr>
            </w:pPr>
            <w:r w:rsidRPr="00BF1F51">
              <w:rPr>
                <w:lang w:val="en-GB"/>
              </w:rPr>
              <w:t xml:space="preserve">The PlugIn specified in the </w:t>
            </w:r>
            <w:r w:rsidRPr="00BF1F51">
              <w:rPr>
                <w:i/>
                <w:iCs/>
                <w:lang w:val="en-GB"/>
              </w:rPr>
              <w:t>lpszMessage</w:t>
            </w:r>
            <w:r w:rsidRPr="00BF1F51">
              <w:rPr>
                <w:lang w:val="en-GB"/>
              </w:rPr>
              <w:t xml:space="preserve"> parameter has not been configured or does not exist.</w:t>
            </w:r>
          </w:p>
        </w:tc>
      </w:tr>
    </w:tbl>
    <w:p w:rsidR="00F04E09" w:rsidRPr="00BF1F51" w:rsidRDefault="00F04E09">
      <w:pPr>
        <w:pStyle w:val="NormaleWeb"/>
        <w:divId w:val="1118068029"/>
        <w:rPr>
          <w:rFonts w:ascii="Times New Roman" w:hAnsi="Times New Roman"/>
          <w:sz w:val="24"/>
          <w:szCs w:val="24"/>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Remarks</w:t>
      </w:r>
    </w:p>
    <w:p w:rsidR="00F04E09" w:rsidRPr="00BF1F51" w:rsidRDefault="00F04E09">
      <w:pPr>
        <w:pStyle w:val="NormaleWeb"/>
        <w:divId w:val="1118068029"/>
        <w:rPr>
          <w:lang w:val="en-GB"/>
        </w:rPr>
      </w:pPr>
      <w:r w:rsidRPr="00BF1F51">
        <w:rPr>
          <w:lang w:val="en-GB"/>
        </w:rPr>
        <w:t xml:space="preserve">The rules for </w:t>
      </w:r>
      <w:r w:rsidRPr="00BF1F51">
        <w:rPr>
          <w:i/>
          <w:iCs/>
          <w:lang w:val="en-GB"/>
        </w:rPr>
        <w:t>lpszMessage</w:t>
      </w:r>
      <w:r w:rsidRPr="00BF1F51">
        <w:rPr>
          <w:lang w:val="en-GB"/>
        </w:rPr>
        <w:t xml:space="preserve"> parameter setting depend on the kind of message to be sent. Sending of an email or voice message requires special attention, the specific rules are described in detail below.</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4NoIndex0"/>
        <w:divId w:val="1118068029"/>
        <w:rPr>
          <w:lang w:val="en-GB"/>
        </w:rPr>
      </w:pPr>
      <w:r w:rsidRPr="00BF1F51">
        <w:rPr>
          <w:lang w:val="en-GB"/>
        </w:rPr>
        <w:t>Email sending</w:t>
      </w:r>
    </w:p>
    <w:p w:rsidR="00F04E09" w:rsidRPr="00BF1F51" w:rsidRDefault="00F04E09">
      <w:pPr>
        <w:pStyle w:val="NormaleWeb"/>
        <w:divId w:val="1118068029"/>
        <w:rPr>
          <w:lang w:val="en-GB"/>
        </w:rPr>
      </w:pPr>
      <w:r w:rsidRPr="00BF1F51">
        <w:rPr>
          <w:lang w:val="en-GB"/>
        </w:rPr>
        <w:t>When sending an email message, the "Message" parameter should have the special format shown here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ind w:left="795"/>
        <w:divId w:val="1118068029"/>
        <w:rPr>
          <w:lang w:val="en-GB"/>
        </w:rPr>
      </w:pPr>
      <w:r w:rsidRPr="00BF1F51">
        <w:rPr>
          <w:lang w:val="en-GB"/>
        </w:rPr>
        <w:t>"from~subject~mail message~file1~file2~...~file(n)"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where: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ind w:left="795"/>
        <w:divId w:val="1118068029"/>
        <w:rPr>
          <w:lang w:val="en-GB"/>
        </w:rPr>
      </w:pPr>
      <w:r w:rsidRPr="00BF1F51">
        <w:rPr>
          <w:i/>
          <w:iCs/>
          <w:lang w:val="en-GB"/>
        </w:rPr>
        <w:t>from</w:t>
      </w:r>
      <w:r w:rsidRPr="00BF1F51">
        <w:rPr>
          <w:lang w:val="en-GB"/>
        </w:rPr>
        <w:t>: email message sender</w:t>
      </w:r>
    </w:p>
    <w:p w:rsidR="00F04E09" w:rsidRPr="00BF1F51" w:rsidRDefault="00F04E09">
      <w:pPr>
        <w:pStyle w:val="NormaleWeb"/>
        <w:ind w:left="795"/>
        <w:divId w:val="1118068029"/>
        <w:rPr>
          <w:lang w:val="en-GB"/>
        </w:rPr>
      </w:pPr>
      <w:r w:rsidRPr="00BF1F51">
        <w:rPr>
          <w:i/>
          <w:iCs/>
          <w:lang w:val="en-GB"/>
        </w:rPr>
        <w:t>subject</w:t>
      </w:r>
      <w:r w:rsidRPr="00BF1F51">
        <w:rPr>
          <w:lang w:val="en-GB"/>
        </w:rPr>
        <w:t>: email message title</w:t>
      </w:r>
    </w:p>
    <w:p w:rsidR="00F04E09" w:rsidRPr="00BF1F51" w:rsidRDefault="00F04E09">
      <w:pPr>
        <w:pStyle w:val="NormaleWeb"/>
        <w:ind w:left="795"/>
        <w:divId w:val="1118068029"/>
        <w:rPr>
          <w:lang w:val="en-GB"/>
        </w:rPr>
      </w:pPr>
      <w:r w:rsidRPr="00BF1F51">
        <w:rPr>
          <w:i/>
          <w:iCs/>
          <w:lang w:val="en-GB"/>
        </w:rPr>
        <w:t>mail message</w:t>
      </w:r>
      <w:r w:rsidRPr="00BF1F51">
        <w:rPr>
          <w:lang w:val="en-GB"/>
        </w:rPr>
        <w:t>: email message text</w:t>
      </w:r>
    </w:p>
    <w:p w:rsidR="00F04E09" w:rsidRPr="00BF1F51" w:rsidRDefault="00F04E09">
      <w:pPr>
        <w:pStyle w:val="NormaleWeb"/>
        <w:ind w:left="795"/>
        <w:divId w:val="1118068029"/>
        <w:rPr>
          <w:lang w:val="en-GB"/>
        </w:rPr>
      </w:pPr>
      <w:r w:rsidRPr="00BF1F51">
        <w:rPr>
          <w:i/>
          <w:iCs/>
          <w:lang w:val="en-GB"/>
        </w:rPr>
        <w:t>file(n)</w:t>
      </w:r>
      <w:r w:rsidRPr="00BF1F51">
        <w:rPr>
          <w:lang w:val="en-GB"/>
        </w:rPr>
        <w:t>:   optional parameter including the name of a file to be sent as attached file</w:t>
      </w:r>
    </w:p>
    <w:p w:rsidR="00F04E09" w:rsidRPr="00BF1F51" w:rsidRDefault="00F04E09">
      <w:pPr>
        <w:pStyle w:val="NormaleWeb"/>
        <w:ind w:left="795"/>
        <w:divId w:val="1118068029"/>
        <w:rPr>
          <w:lang w:val="en-GB"/>
        </w:rPr>
      </w:pPr>
      <w:r w:rsidRPr="00BF1F51">
        <w:rPr>
          <w:lang w:val="en-GB"/>
        </w:rPr>
        <w:t>~:  separator character</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4NoIndex0"/>
        <w:divId w:val="1118068029"/>
        <w:rPr>
          <w:lang w:val="en-GB"/>
        </w:rPr>
      </w:pPr>
      <w:r w:rsidRPr="00BF1F51">
        <w:rPr>
          <w:lang w:val="en-GB"/>
        </w:rPr>
        <w:t>Voice message sending</w:t>
      </w:r>
    </w:p>
    <w:p w:rsidR="00F04E09" w:rsidRPr="00BF1F51" w:rsidRDefault="00F04E09">
      <w:pPr>
        <w:pStyle w:val="NormaleWeb"/>
        <w:divId w:val="1118068029"/>
        <w:rPr>
          <w:lang w:val="en-GB"/>
        </w:rPr>
      </w:pPr>
      <w:r w:rsidRPr="00BF1F51">
        <w:rPr>
          <w:lang w:val="en-GB"/>
        </w:rPr>
        <w:t>When sending a voice message to a recipients group, the "SendMessage" function should be called many times in order to define a recipients list the message should be notified to and a last time, specifying  no recipient but only a group, so that the Dispatcher knows it should start the voice call process. The voice call is sent, in sequence, to all recipients belonging to the group defined this way until a recipient acknowledges the message using the dedicated phone key. The "Group Name" parameter becomes the internal name of the group including the list of the recipients, with all their data, to be used for voice message notification.</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lastRenderedPageBreak/>
        <w:t>As an example, for a voice call to recipients "User1", "User2" and "User3", the "SendMessage" function should be called 3 times to define the recipients list, specifying the recipient data for each one ( here only the voice full phone number):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DispatcherDOM.SendMessage "voice|alarm on|1|UsersGroup|User1||||+39|059|111111||||||"</w:t>
      </w:r>
    </w:p>
    <w:p w:rsidR="00F04E09" w:rsidRPr="00BF1F51" w:rsidRDefault="00F04E09">
      <w:pPr>
        <w:pStyle w:val="NormaleWeb"/>
        <w:divId w:val="1118068029"/>
        <w:rPr>
          <w:lang w:val="en-GB"/>
        </w:rPr>
      </w:pPr>
      <w:r w:rsidRPr="00BF1F51">
        <w:rPr>
          <w:lang w:val="en-GB"/>
        </w:rPr>
        <w:t>- DispatcherDOM.SendMessage "voice|alarm on|1|UsersGroup|User2||||+39|059|222222||||||"</w:t>
      </w:r>
    </w:p>
    <w:p w:rsidR="00F04E09" w:rsidRPr="00BF1F51" w:rsidRDefault="00F04E09">
      <w:pPr>
        <w:pStyle w:val="NormaleWeb"/>
        <w:divId w:val="1118068029"/>
        <w:rPr>
          <w:lang w:val="en-GB"/>
        </w:rPr>
      </w:pPr>
      <w:r w:rsidRPr="00BF1F51">
        <w:rPr>
          <w:lang w:val="en-GB"/>
        </w:rPr>
        <w:t>- DispatcherDOM.SendMessage "voice|alarm on|1|UsersGroup|User3||||+39|059|333333||||||"</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Then the "SendMessage" function should be called once more, passing only the group name as a parameter:</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DispatcherDOM.SendMessage "voice|alarm on|1|UsersGroup|||||||||||||"</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The Dispatcher starts the voice message notification process calling in sequence all the recipients defined in the "UserGroup" group, until when one of the recipients makes an acknowledge.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divId w:val="1118068029"/>
        <w:rPr>
          <w:lang w:val="en-GB"/>
        </w:rPr>
      </w:pPr>
      <w:r w:rsidRPr="00BF1F51">
        <w:rPr>
          <w:lang w:val="en-GB"/>
        </w:rPr>
        <w:t>This example shows how to send an email to two email addresses. The "DISPATCHER_KEY" parameter should include the 'Alarm Dispatcher activation code.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xample0"/>
        <w:divId w:val="1118068029"/>
        <w:rPr>
          <w:lang w:val="en-GB"/>
        </w:rPr>
      </w:pPr>
      <w:r w:rsidRPr="00BF1F51">
        <w:rPr>
          <w:lang w:val="en-GB"/>
        </w:rPr>
        <w:t>Dim objDisp As DispatcherLib.DispatcherDOM</w:t>
      </w:r>
    </w:p>
    <w:p w:rsidR="00F04E09" w:rsidRPr="00BF1F51" w:rsidRDefault="00F04E09">
      <w:pPr>
        <w:pStyle w:val="NormalExample0"/>
        <w:divId w:val="1118068029"/>
        <w:rPr>
          <w:lang w:val="en-GB"/>
        </w:rPr>
      </w:pPr>
      <w:r w:rsidRPr="00BF1F51">
        <w:rPr>
          <w:lang w:val="en-GB"/>
        </w:rPr>
        <w:t>Public Sub Click()</w:t>
      </w:r>
    </w:p>
    <w:p w:rsidR="00F04E09" w:rsidRPr="00BF1F51" w:rsidRDefault="00F04E09">
      <w:pPr>
        <w:pStyle w:val="NormalExample0"/>
        <w:ind w:left="795"/>
        <w:divId w:val="1118068029"/>
        <w:rPr>
          <w:lang w:val="en-GB"/>
        </w:rPr>
      </w:pPr>
      <w:r w:rsidRPr="00BF1F51">
        <w:rPr>
          <w:lang w:val="en-GB"/>
        </w:rPr>
        <w:t>Dim sMessage As String</w:t>
      </w:r>
    </w:p>
    <w:p w:rsidR="00F04E09" w:rsidRPr="00BF1F51" w:rsidRDefault="00F04E09">
      <w:pPr>
        <w:pStyle w:val="NormalExample0"/>
        <w:ind w:left="795"/>
        <w:divId w:val="1118068029"/>
        <w:rPr>
          <w:lang w:val="en-GB"/>
        </w:rPr>
      </w:pPr>
      <w:r w:rsidRPr="00BF1F51">
        <w:rPr>
          <w:lang w:val="en-GB"/>
        </w:rPr>
        <w:t>Dim lResult As Long</w:t>
      </w:r>
    </w:p>
    <w:p w:rsidR="00F04E09" w:rsidRPr="00BF1F51" w:rsidRDefault="00F04E09">
      <w:pPr>
        <w:pStyle w:val="NormalExample0"/>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If objDisp Is Nothing Then Set objDisp = GetObject(, "Dispatcher.1")</w:t>
      </w:r>
    </w:p>
    <w:p w:rsidR="00F04E09" w:rsidRPr="00BF1F51" w:rsidRDefault="00F04E09">
      <w:pPr>
        <w:pStyle w:val="NormalExample0"/>
        <w:ind w:left="795"/>
        <w:divId w:val="1118068029"/>
        <w:rPr>
          <w:lang w:val="en-GB"/>
        </w:rPr>
      </w:pPr>
      <w:r w:rsidRPr="00BF1F51">
        <w:rPr>
          <w:lang w:val="en-GB"/>
        </w:rPr>
        <w:t>If objDisp Is Nothing Then</w:t>
      </w:r>
    </w:p>
    <w:p w:rsidR="00F04E09" w:rsidRPr="00BF1F51" w:rsidRDefault="00F04E09">
      <w:pPr>
        <w:pStyle w:val="NormalExample0"/>
        <w:ind w:left="1395"/>
        <w:divId w:val="1118068029"/>
        <w:rPr>
          <w:lang w:val="en-GB"/>
        </w:rPr>
      </w:pPr>
      <w:r w:rsidRPr="00BF1F51">
        <w:rPr>
          <w:lang w:val="en-GB"/>
        </w:rPr>
        <w:t>' Alarm Dispatcher not running</w:t>
      </w:r>
    </w:p>
    <w:p w:rsidR="00F04E09" w:rsidRPr="00BF1F51" w:rsidRDefault="00F04E09">
      <w:pPr>
        <w:pStyle w:val="NormalExample0"/>
        <w:ind w:left="1395"/>
        <w:divId w:val="1118068029"/>
        <w:rPr>
          <w:lang w:val="en-GB"/>
        </w:rPr>
      </w:pPr>
      <w:r w:rsidRPr="00BF1F51">
        <w:rPr>
          <w:lang w:val="en-GB"/>
        </w:rPr>
        <w:t>Exit Sub</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ind w:left="795"/>
        <w:divId w:val="1118068029"/>
        <w:rPr>
          <w:lang w:val="en-GB"/>
        </w:rPr>
      </w:pPr>
      <w:r w:rsidRPr="00BF1F51">
        <w:rPr>
          <w:lang w:val="en-GB"/>
        </w:rPr>
        <w:t>lResult = objDisp.AlDInit(DISPATCHER_KEY)</w:t>
      </w:r>
    </w:p>
    <w:p w:rsidR="00F04E09" w:rsidRPr="00BF1F51" w:rsidRDefault="00F04E09">
      <w:pPr>
        <w:pStyle w:val="NormalExample0"/>
        <w:ind w:left="795"/>
        <w:divId w:val="1118068029"/>
        <w:rPr>
          <w:lang w:val="en-GB"/>
        </w:rPr>
      </w:pPr>
      <w:r w:rsidRPr="00BF1F51">
        <w:rPr>
          <w:lang w:val="en-GB"/>
        </w:rPr>
        <w:t>If lResult &lt;= 0 Then</w:t>
      </w:r>
    </w:p>
    <w:p w:rsidR="00F04E09" w:rsidRPr="00BF1F51" w:rsidRDefault="00F04E09">
      <w:pPr>
        <w:pStyle w:val="NormalExample0"/>
        <w:ind w:left="1395"/>
        <w:divId w:val="1118068029"/>
        <w:rPr>
          <w:lang w:val="en-GB"/>
        </w:rPr>
      </w:pPr>
      <w:r w:rsidRPr="00BF1F51">
        <w:rPr>
          <w:lang w:val="en-GB"/>
        </w:rPr>
        <w:t>' DISPATCHER_KEY not valid</w:t>
      </w:r>
    </w:p>
    <w:p w:rsidR="00F04E09" w:rsidRPr="00BF1F51" w:rsidRDefault="00F04E09">
      <w:pPr>
        <w:pStyle w:val="NormalExample0"/>
        <w:ind w:left="795"/>
        <w:divId w:val="1118068029"/>
        <w:rPr>
          <w:lang w:val="en-GB"/>
        </w:rPr>
      </w:pPr>
      <w:r w:rsidRPr="00BF1F51">
        <w:rPr>
          <w:lang w:val="en-GB"/>
        </w:rPr>
        <w:t>End If</w:t>
      </w:r>
    </w:p>
    <w:p w:rsidR="00F04E09" w:rsidRPr="00BF1F51" w:rsidRDefault="00F04E09">
      <w:pPr>
        <w:pStyle w:val="NormalExample0"/>
        <w:ind w:left="795"/>
        <w:divId w:val="1118068029"/>
        <w:rPr>
          <w:lang w:val="en-GB"/>
        </w:rPr>
      </w:pPr>
      <w:r w:rsidRPr="00BF1F51">
        <w:rPr>
          <w:lang w:val="en-GB"/>
        </w:rPr>
        <w:t>objDisp.SetDispatcherState(1)</w:t>
      </w:r>
    </w:p>
    <w:p w:rsidR="00F04E09" w:rsidRPr="00BF1F51" w:rsidRDefault="00F04E09">
      <w:pPr>
        <w:pStyle w:val="NormalExample0"/>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"Media type"|</w:t>
      </w:r>
    </w:p>
    <w:p w:rsidR="00F04E09" w:rsidRPr="00BF1F51" w:rsidRDefault="00F04E09">
      <w:pPr>
        <w:pStyle w:val="NormalExample0"/>
        <w:ind w:left="795"/>
        <w:divId w:val="1118068029"/>
        <w:rPr>
          <w:lang w:val="en-GB"/>
        </w:rPr>
      </w:pPr>
      <w:r w:rsidRPr="00BF1F51">
        <w:rPr>
          <w:lang w:val="en-GB"/>
        </w:rPr>
        <w:t>' "Message"|</w:t>
      </w:r>
    </w:p>
    <w:p w:rsidR="00F04E09" w:rsidRPr="00BF1F51" w:rsidRDefault="00F04E09">
      <w:pPr>
        <w:pStyle w:val="NormalExample0"/>
        <w:ind w:left="795"/>
        <w:divId w:val="1118068029"/>
        <w:rPr>
          <w:lang w:val="en-GB"/>
        </w:rPr>
      </w:pPr>
      <w:r w:rsidRPr="00BF1F51">
        <w:rPr>
          <w:lang w:val="en-GB"/>
        </w:rPr>
        <w:t>' "Priority"|</w:t>
      </w:r>
    </w:p>
    <w:p w:rsidR="00F04E09" w:rsidRPr="00BF1F51" w:rsidRDefault="00F04E09">
      <w:pPr>
        <w:pStyle w:val="NormalExample0"/>
        <w:ind w:left="795"/>
        <w:divId w:val="1118068029"/>
        <w:rPr>
          <w:lang w:val="en-GB"/>
        </w:rPr>
      </w:pPr>
      <w:r w:rsidRPr="00BF1F51">
        <w:rPr>
          <w:lang w:val="en-GB"/>
        </w:rPr>
        <w:t>' "Group name"|</w:t>
      </w:r>
    </w:p>
    <w:p w:rsidR="00F04E09" w:rsidRPr="00BF1F51" w:rsidRDefault="00F04E09">
      <w:pPr>
        <w:pStyle w:val="NormalExample0"/>
        <w:ind w:left="795"/>
        <w:divId w:val="1118068029"/>
        <w:rPr>
          <w:lang w:val="en-GB"/>
        </w:rPr>
      </w:pPr>
      <w:r w:rsidRPr="00BF1F51">
        <w:rPr>
          <w:lang w:val="en-GB"/>
        </w:rPr>
        <w:t>' "Recipient name"|</w:t>
      </w:r>
    </w:p>
    <w:p w:rsidR="00F04E09" w:rsidRPr="00BF1F51" w:rsidRDefault="00F04E09">
      <w:pPr>
        <w:pStyle w:val="NormalExample0"/>
        <w:ind w:left="795"/>
        <w:divId w:val="1118068029"/>
        <w:rPr>
          <w:lang w:val="en-GB"/>
        </w:rPr>
      </w:pPr>
      <w:r w:rsidRPr="00BF1F51">
        <w:rPr>
          <w:lang w:val="en-GB"/>
        </w:rPr>
        <w:t>' "IntCodeMoblie"|"AreaCodeMobile"|"Mobile number"|</w:t>
      </w:r>
    </w:p>
    <w:p w:rsidR="00F04E09" w:rsidRPr="00BF1F51" w:rsidRDefault="00F04E09">
      <w:pPr>
        <w:pStyle w:val="NormalExample0"/>
        <w:ind w:left="795"/>
        <w:divId w:val="1118068029"/>
        <w:rPr>
          <w:lang w:val="en-GB"/>
        </w:rPr>
      </w:pPr>
      <w:r w:rsidRPr="00BF1F51">
        <w:rPr>
          <w:lang w:val="en-GB"/>
        </w:rPr>
        <w:t>' "IntCodeVoice"|"AreaCodeVoice"|"VoiceNumber"|</w:t>
      </w:r>
    </w:p>
    <w:p w:rsidR="00F04E09" w:rsidRPr="00BF1F51" w:rsidRDefault="00F04E09">
      <w:pPr>
        <w:pStyle w:val="NormalExample0"/>
        <w:ind w:left="795"/>
        <w:divId w:val="1118068029"/>
        <w:rPr>
          <w:lang w:val="en-GB"/>
        </w:rPr>
      </w:pPr>
      <w:r w:rsidRPr="00BF1F51">
        <w:rPr>
          <w:lang w:val="en-GB"/>
        </w:rPr>
        <w:t>' "IntCodeFax"|"AreaCodeFax"|"FaxNumber"|</w:t>
      </w:r>
    </w:p>
    <w:p w:rsidR="00F04E09" w:rsidRPr="00BF1F51" w:rsidRDefault="00F04E09">
      <w:pPr>
        <w:pStyle w:val="NormalExample0"/>
        <w:ind w:left="795"/>
        <w:divId w:val="1118068029"/>
        <w:rPr>
          <w:lang w:val="en-GB"/>
        </w:rPr>
      </w:pPr>
      <w:r w:rsidRPr="00BF1F51">
        <w:rPr>
          <w:lang w:val="en-GB"/>
        </w:rPr>
        <w:t>' "emailAddress"|"messenger"|"AddFlag"</w:t>
      </w:r>
    </w:p>
    <w:p w:rsidR="00F04E09" w:rsidRPr="00BF1F51" w:rsidRDefault="00F04E09">
      <w:pPr>
        <w:pStyle w:val="NormalExample0"/>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sMessage = "email|admin@provider.com~Dispatcher Message~Send message using DOM |1|UsersGroup|User||||||||||one@hotmail.com;two@hotmail.com||"</w:t>
      </w:r>
    </w:p>
    <w:p w:rsidR="00F04E09" w:rsidRPr="00BF1F51" w:rsidRDefault="00F04E09">
      <w:pPr>
        <w:pStyle w:val="NormalExample0"/>
        <w:ind w:left="795"/>
        <w:divId w:val="1118068029"/>
        <w:rPr>
          <w:lang w:val="en-GB"/>
        </w:rPr>
      </w:pPr>
      <w:r w:rsidRPr="00BF1F51">
        <w:rPr>
          <w:lang w:val="en-GB"/>
        </w:rPr>
        <w:t>lResult = objDisp.SendMessage (sMessage)</w:t>
      </w:r>
    </w:p>
    <w:p w:rsidR="00F04E09" w:rsidRPr="00BF1F51" w:rsidRDefault="00F04E09">
      <w:pPr>
        <w:pStyle w:val="NormalExample0"/>
        <w:ind w:left="795"/>
        <w:divId w:val="1118068029"/>
        <w:rPr>
          <w:lang w:val="en-GB"/>
        </w:rPr>
      </w:pPr>
      <w:r w:rsidRPr="00BF1F51">
        <w:rPr>
          <w:lang w:val="en-GB"/>
        </w:rPr>
        <w:t>If lResult &lt; 0 Then</w:t>
      </w:r>
    </w:p>
    <w:p w:rsidR="00F04E09" w:rsidRPr="00BF1F51" w:rsidRDefault="00F04E09">
      <w:pPr>
        <w:pStyle w:val="NormalExample0"/>
        <w:ind w:left="1395"/>
        <w:divId w:val="1118068029"/>
        <w:rPr>
          <w:lang w:val="en-GB"/>
        </w:rPr>
      </w:pPr>
      <w:r w:rsidRPr="00BF1F51">
        <w:rPr>
          <w:lang w:val="en-GB"/>
        </w:rPr>
        <w:t>' Error send the message to diaspetcher</w:t>
      </w:r>
    </w:p>
    <w:p w:rsidR="00F04E09" w:rsidRDefault="00F04E09">
      <w:pPr>
        <w:pStyle w:val="NormalExample0"/>
        <w:ind w:left="795"/>
        <w:divId w:val="1118068029"/>
      </w:pPr>
      <w:r>
        <w:t>End If</w:t>
      </w:r>
    </w:p>
    <w:p w:rsidR="00F04E09" w:rsidRDefault="00F04E09">
      <w:pPr>
        <w:pStyle w:val="NormalExample0"/>
        <w:divId w:val="1118068029"/>
      </w:pPr>
      <w:r>
        <w:t>End Sub</w:t>
      </w:r>
    </w:p>
    <w:p w:rsidR="00F04E09" w:rsidRDefault="00F04E09">
      <w:pPr>
        <w:pStyle w:val="NormalExample0"/>
        <w:divId w:val="1118068029"/>
      </w:pPr>
      <w:r>
        <w:t> </w:t>
      </w:r>
    </w:p>
    <w:p w:rsidR="00F04E09" w:rsidRDefault="00F04E09">
      <w:pPr>
        <w:pStyle w:val="NormaleWeb"/>
        <w:ind w:left="795" w:hanging="615"/>
        <w:divId w:val="1118068029"/>
      </w:pPr>
      <w:r>
        <w:t> </w:t>
      </w:r>
    </w:p>
    <w:p w:rsidR="00F04E09" w:rsidRDefault="00F04E09">
      <w:pPr>
        <w:pStyle w:val="NormaleWeb"/>
        <w:ind w:left="795" w:hanging="615"/>
        <w:divId w:val="1118068029"/>
      </w:pPr>
      <w:r>
        <w:t> </w:t>
      </w:r>
    </w:p>
    <w:p w:rsidR="00F04E09" w:rsidRDefault="00F04E09">
      <w:pPr>
        <w:pStyle w:val="Titolo2"/>
        <w:divId w:val="1118068029"/>
      </w:pPr>
      <w:r>
        <w:fldChar w:fldCharType="begin"/>
      </w:r>
      <w:r>
        <w:instrText xml:space="preserve"> XE "DispatcherDOM Object:DispatcherDOM.PutLog" \* MERGEFORMAT </w:instrText>
      </w:r>
      <w:r>
        <w:fldChar w:fldCharType="end"/>
      </w:r>
      <w:bookmarkStart w:id="30" w:name="_Toc25848983"/>
      <w:r>
        <w:t>DispatcherDOM.PutLog</w:t>
      </w:r>
      <w:bookmarkEnd w:id="30"/>
    </w:p>
    <w:p w:rsidR="00F04E09" w:rsidRPr="00BF1F51" w:rsidRDefault="00F04E09">
      <w:pPr>
        <w:pStyle w:val="NormaleWeb"/>
        <w:divId w:val="1118068029"/>
        <w:rPr>
          <w:lang w:val="en-GB"/>
        </w:rPr>
      </w:pPr>
      <w:r w:rsidRPr="00BF1F51">
        <w:rPr>
          <w:lang w:val="en-GB"/>
        </w:rPr>
        <w:t>Allows to add to the log file a line with a customized message.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Syntax</w:t>
      </w:r>
    </w:p>
    <w:p w:rsidR="00F04E09" w:rsidRPr="00BF1F51" w:rsidRDefault="00F04E09">
      <w:pPr>
        <w:pStyle w:val="NormaleWeb"/>
        <w:divId w:val="1118068029"/>
        <w:rPr>
          <w:lang w:val="en-GB"/>
        </w:rPr>
      </w:pPr>
      <w:r w:rsidRPr="00BF1F51">
        <w:rPr>
          <w:lang w:val="en-GB"/>
        </w:rPr>
        <w:t>DispatcherDOM.</w:t>
      </w:r>
      <w:r w:rsidRPr="00BF1F51">
        <w:rPr>
          <w:color w:val="800000"/>
          <w:lang w:val="en-GB"/>
        </w:rPr>
        <w:t>PutLog</w:t>
      </w:r>
      <w:r w:rsidRPr="00BF1F51">
        <w:rPr>
          <w:lang w:val="en-GB"/>
        </w:rPr>
        <w:t>(lpszLog)</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Parameters</w:t>
      </w:r>
    </w:p>
    <w:p w:rsidR="00F04E09" w:rsidRPr="00BF1F51" w:rsidRDefault="00F04E09">
      <w:pPr>
        <w:pStyle w:val="NormaleWeb"/>
        <w:divId w:val="1118068029"/>
        <w:rPr>
          <w:b/>
          <w:bCs/>
          <w:lang w:val="en-GB"/>
        </w:rPr>
      </w:pPr>
      <w:r w:rsidRPr="00BF1F51">
        <w:rPr>
          <w:b/>
          <w:bCs/>
          <w:lang w:val="en-GB"/>
        </w:rPr>
        <w:lastRenderedPageBreak/>
        <w:t>DispatcherDOM</w:t>
      </w:r>
    </w:p>
    <w:p w:rsidR="00F04E09" w:rsidRPr="00BF1F51" w:rsidRDefault="00F04E09">
      <w:pPr>
        <w:pStyle w:val="NormaleWeb"/>
        <w:divId w:val="1118068029"/>
        <w:rPr>
          <w:lang w:val="en-GB"/>
        </w:rPr>
      </w:pPr>
      <w:r w:rsidRPr="00BF1F51">
        <w:rPr>
          <w:lang w:val="en-GB"/>
        </w:rPr>
        <w:t>A valid DispatcherDOM object obtained from the Windows ROT.</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b/>
          <w:bCs/>
          <w:lang w:val="en-GB"/>
        </w:rPr>
      </w:pPr>
      <w:r w:rsidRPr="00BF1F51">
        <w:rPr>
          <w:b/>
          <w:bCs/>
          <w:lang w:val="en-GB"/>
        </w:rPr>
        <w:t>lpszLog</w:t>
      </w:r>
    </w:p>
    <w:p w:rsidR="00F04E09" w:rsidRPr="00BF1F51" w:rsidRDefault="00F04E09">
      <w:pPr>
        <w:pStyle w:val="NormaleWeb"/>
        <w:divId w:val="1118068029"/>
        <w:rPr>
          <w:lang w:val="en-GB"/>
        </w:rPr>
      </w:pPr>
      <w:r w:rsidRPr="00BF1F51">
        <w:rPr>
          <w:lang w:val="en-GB"/>
        </w:rPr>
        <w:t>String to be added to the log of the currently running Dispatcher project .</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Return value</w:t>
      </w:r>
    </w:p>
    <w:p w:rsidR="00F04E09" w:rsidRPr="00BF1F51" w:rsidRDefault="00F04E09">
      <w:pPr>
        <w:pStyle w:val="NormaleWeb"/>
        <w:divId w:val="1118068029"/>
        <w:rPr>
          <w:lang w:val="en-GB"/>
        </w:rPr>
      </w:pPr>
      <w:r w:rsidRPr="00BF1F51">
        <w:rPr>
          <w:lang w:val="en-GB"/>
        </w:rPr>
        <w:t>Returns a 32 bits long integer with value '0'.</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Remarks</w:t>
      </w:r>
    </w:p>
    <w:p w:rsidR="00F04E09" w:rsidRPr="00BF1F51" w:rsidRDefault="00F04E09">
      <w:pPr>
        <w:pStyle w:val="NormaleWeb"/>
        <w:divId w:val="1118068029"/>
        <w:rPr>
          <w:lang w:val="en-GB"/>
        </w:rPr>
      </w:pPr>
      <w:r w:rsidRPr="00BF1F51">
        <w:rPr>
          <w:lang w:val="en-GB"/>
        </w:rPr>
        <w:t>The Dispatcher automatically records in a log file &lt;ProjectName&gt;.dsplog many information related to the sent messages. This function allows to add customized messages. All the strings added to the log file are recorded with date and time.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Web"/>
        <w:divId w:val="1118068029"/>
        <w:rPr>
          <w:lang w:val="en-GB"/>
        </w:rPr>
      </w:pPr>
      <w:r w:rsidRPr="00BF1F51">
        <w:rPr>
          <w:lang w:val="en-GB"/>
        </w:rPr>
        <w:t> </w:t>
      </w:r>
    </w:p>
    <w:p w:rsidR="00F04E09" w:rsidRPr="00BF1F51" w:rsidRDefault="00F04E09">
      <w:pPr>
        <w:pStyle w:val="TitoloBook0"/>
        <w:divId w:val="1118068029"/>
        <w:rPr>
          <w:lang w:val="en-GB"/>
        </w:rPr>
      </w:pPr>
      <w:r w:rsidRPr="00BF1F51">
        <w:rPr>
          <w:lang w:val="en-GB"/>
        </w:rPr>
        <w:t>VBScript, Visual Basic example</w:t>
      </w:r>
    </w:p>
    <w:p w:rsidR="00F04E09" w:rsidRPr="00BF1F51" w:rsidRDefault="00F04E09">
      <w:pPr>
        <w:pStyle w:val="NormaleWeb"/>
        <w:divId w:val="1118068029"/>
        <w:rPr>
          <w:lang w:val="en-GB"/>
        </w:rPr>
      </w:pPr>
      <w:r w:rsidRPr="00BF1F51">
        <w:rPr>
          <w:lang w:val="en-GB"/>
        </w:rPr>
        <w:t>This example skips the Dispatcher initialization code.</w:t>
      </w:r>
    </w:p>
    <w:p w:rsidR="00F04E09" w:rsidRPr="00BF1F51" w:rsidRDefault="00F04E09">
      <w:pPr>
        <w:pStyle w:val="NormaleWeb"/>
        <w:divId w:val="1118068029"/>
        <w:rPr>
          <w:lang w:val="en-GB"/>
        </w:rPr>
      </w:pPr>
      <w:r w:rsidRPr="00BF1F51">
        <w:rPr>
          <w:lang w:val="en-GB"/>
        </w:rPr>
        <w:t> </w:t>
      </w:r>
    </w:p>
    <w:p w:rsidR="00F04E09" w:rsidRPr="00BF1F51" w:rsidRDefault="00F04E09">
      <w:pPr>
        <w:pStyle w:val="NormalExample0"/>
        <w:divId w:val="1118068029"/>
        <w:rPr>
          <w:lang w:val="en-GB"/>
        </w:rPr>
      </w:pPr>
      <w:r w:rsidRPr="00BF1F51">
        <w:rPr>
          <w:lang w:val="en-GB"/>
        </w:rPr>
        <w:t>Dim objDisp As DispatcherLib.DispatcherDOM</w:t>
      </w:r>
    </w:p>
    <w:p w:rsidR="00F04E09" w:rsidRPr="00BF1F51" w:rsidRDefault="00F04E09">
      <w:pPr>
        <w:pStyle w:val="NormalExample0"/>
        <w:divId w:val="1118068029"/>
        <w:rPr>
          <w:lang w:val="en-GB"/>
        </w:rPr>
      </w:pPr>
      <w:r w:rsidRPr="00BF1F51">
        <w:rPr>
          <w:lang w:val="en-GB"/>
        </w:rPr>
        <w:t>Public Sub Click()</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 ...</w:t>
      </w:r>
    </w:p>
    <w:p w:rsidR="00F04E09" w:rsidRPr="00BF1F51" w:rsidRDefault="00F04E09">
      <w:pPr>
        <w:pStyle w:val="NormalExample0"/>
        <w:divId w:val="1118068029"/>
        <w:rPr>
          <w:lang w:val="en-GB"/>
        </w:rPr>
      </w:pPr>
      <w:r w:rsidRPr="00BF1F51">
        <w:rPr>
          <w:lang w:val="en-GB"/>
        </w:rPr>
        <w:t> </w:t>
      </w:r>
    </w:p>
    <w:p w:rsidR="00F04E09" w:rsidRPr="00BF1F51" w:rsidRDefault="00F04E09">
      <w:pPr>
        <w:pStyle w:val="NormalExample0"/>
        <w:ind w:left="795"/>
        <w:divId w:val="1118068029"/>
        <w:rPr>
          <w:lang w:val="en-GB"/>
        </w:rPr>
      </w:pPr>
      <w:r w:rsidRPr="00BF1F51">
        <w:rPr>
          <w:lang w:val="en-GB"/>
        </w:rPr>
        <w:t>sMessage = "email|admin@provider.com~Dispatcher Message~Send message using DOM |1|UsersGroup|User||||||||||one@hotmail.com;two@hotmail.com||"</w:t>
      </w:r>
    </w:p>
    <w:p w:rsidR="00F04E09" w:rsidRPr="00BF1F51" w:rsidRDefault="00F04E09">
      <w:pPr>
        <w:pStyle w:val="NormalExample0"/>
        <w:ind w:left="795"/>
        <w:divId w:val="1118068029"/>
        <w:rPr>
          <w:lang w:val="en-GB"/>
        </w:rPr>
      </w:pPr>
      <w:r w:rsidRPr="00BF1F51">
        <w:rPr>
          <w:lang w:val="en-GB"/>
        </w:rPr>
        <w:t>lMessageID = objDisp.SendMessage (sMessage)</w:t>
      </w:r>
    </w:p>
    <w:p w:rsidR="00F04E09" w:rsidRPr="00BF1F51" w:rsidRDefault="00F04E09">
      <w:pPr>
        <w:pStyle w:val="NormalExample0"/>
        <w:ind w:left="795"/>
        <w:divId w:val="1118068029"/>
        <w:rPr>
          <w:lang w:val="en-GB"/>
        </w:rPr>
      </w:pPr>
      <w:r w:rsidRPr="00BF1F51">
        <w:rPr>
          <w:lang w:val="en-GB"/>
        </w:rPr>
        <w:t>If lMessageID &gt;= 0 Then</w:t>
      </w:r>
    </w:p>
    <w:p w:rsidR="00F04E09" w:rsidRPr="00BF1F51" w:rsidRDefault="00F04E09">
      <w:pPr>
        <w:pStyle w:val="NormalExample0"/>
        <w:ind w:left="1395"/>
        <w:divId w:val="1118068029"/>
        <w:rPr>
          <w:lang w:val="en-GB"/>
        </w:rPr>
      </w:pPr>
      <w:r w:rsidRPr="00BF1F51">
        <w:rPr>
          <w:lang w:val="en-GB"/>
        </w:rPr>
        <w:t>objDisp.PutLog "MessageID=" &amp; CStr(lMessageID)</w:t>
      </w:r>
    </w:p>
    <w:p w:rsidR="00F04E09" w:rsidRDefault="00F04E09">
      <w:pPr>
        <w:pStyle w:val="NormalExample0"/>
        <w:ind w:left="795"/>
        <w:divId w:val="1118068029"/>
      </w:pPr>
      <w:r>
        <w:t>End If</w:t>
      </w:r>
    </w:p>
    <w:p w:rsidR="00F04E09" w:rsidRDefault="00F04E09">
      <w:pPr>
        <w:pStyle w:val="NormalExample0"/>
        <w:divId w:val="1118068029"/>
      </w:pPr>
      <w:r>
        <w:t>End Sub</w:t>
      </w:r>
    </w:p>
    <w:p w:rsidR="00F04E09" w:rsidRDefault="00F04E09">
      <w:pPr>
        <w:pStyle w:val="NormalExample0"/>
        <w:divId w:val="1118068029"/>
      </w:pPr>
      <w:r>
        <w:t> </w:t>
      </w:r>
    </w:p>
    <w:p w:rsidR="00F04E09" w:rsidRDefault="00F04E09">
      <w:pPr>
        <w:pStyle w:val="NormaleWeb"/>
        <w:divId w:val="1118068029"/>
      </w:pPr>
      <w:r>
        <w:t> </w:t>
      </w:r>
    </w:p>
    <w:p w:rsidR="00F04E09" w:rsidRDefault="00F04E09">
      <w:pPr>
        <w:pStyle w:val="NormaleWeb"/>
        <w:divId w:val="1118068029"/>
      </w:pPr>
      <w:r>
        <w:t> </w:t>
      </w:r>
    </w:p>
    <w:bookmarkEnd w:id="0"/>
    <w:p w:rsidR="00BF1F51" w:rsidRDefault="00BF1F51" w:rsidP="00BF1F51">
      <w:pPr>
        <w:pStyle w:val="Etichettacapitolo"/>
        <w:jc w:val="center"/>
        <w:outlineLvl w:val="0"/>
      </w:pPr>
      <w:r>
        <w:br w:type="page"/>
      </w:r>
      <w:r>
        <w:lastRenderedPageBreak/>
        <w:t>MOVICON11</w:t>
      </w:r>
    </w:p>
    <w:p w:rsidR="00BF1F51" w:rsidRDefault="00BF1F51" w:rsidP="00BF1F51"/>
    <w:p w:rsidR="00BF1F51" w:rsidRDefault="00BF1F51" w:rsidP="00BF1F51">
      <w:pPr>
        <w:jc w:val="center"/>
      </w:pPr>
    </w:p>
    <w:p w:rsidR="00BF1F51" w:rsidRDefault="00BF1F51" w:rsidP="00BF1F51"/>
    <w:p w:rsidR="00BF1F51" w:rsidRDefault="00BF1F51" w:rsidP="00BF1F51">
      <w:pPr>
        <w:jc w:val="center"/>
      </w:pPr>
      <w:r>
        <w:rPr>
          <w:noProof/>
          <w:lang w:eastAsia="it-IT"/>
        </w:rPr>
        <w:drawing>
          <wp:inline distT="0" distB="0" distL="0" distR="0">
            <wp:extent cx="2524125" cy="542925"/>
            <wp:effectExtent l="0" t="0" r="0" b="0"/>
            <wp:docPr id="28" name="Immagine 28"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542925"/>
                    </a:xfrm>
                    <a:prstGeom prst="rect">
                      <a:avLst/>
                    </a:prstGeom>
                    <a:noFill/>
                    <a:ln>
                      <a:noFill/>
                    </a:ln>
                  </pic:spPr>
                </pic:pic>
              </a:graphicData>
            </a:graphic>
          </wp:inline>
        </w:drawing>
      </w:r>
    </w:p>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 w:rsidR="00BF1F51" w:rsidRDefault="00BF1F51" w:rsidP="00BF1F51">
      <w:pPr>
        <w:rPr>
          <w:rFonts w:ascii="Eurostile" w:hAnsi="Eurostile"/>
          <w:color w:val="000080"/>
        </w:rPr>
      </w:pPr>
    </w:p>
    <w:p w:rsidR="00BF1F51" w:rsidRDefault="00BF1F51" w:rsidP="00BF1F51"/>
    <w:p w:rsidR="00BF1F51" w:rsidRDefault="00BF1F51" w:rsidP="00BF1F51"/>
    <w:p w:rsidR="00BF1F51" w:rsidRDefault="00BF1F51" w:rsidP="00BF1F51">
      <w:pPr>
        <w:rPr>
          <w:rFonts w:ascii="Arial" w:hAnsi="Arial"/>
          <w:smallCaps/>
        </w:rPr>
      </w:pPr>
    </w:p>
    <w:p w:rsidR="00BF1F51" w:rsidRDefault="00BF1F51" w:rsidP="00BF1F51">
      <w:pPr>
        <w:rPr>
          <w:rFonts w:ascii="Arial" w:hAnsi="Arial"/>
        </w:rPr>
      </w:pPr>
    </w:p>
    <w:p w:rsidR="00BF1F51" w:rsidRDefault="00BF1F51" w:rsidP="00BF1F51">
      <w:pPr>
        <w:rPr>
          <w:rFonts w:ascii="Arial" w:hAnsi="Arial"/>
        </w:rPr>
      </w:pPr>
      <w:r>
        <w:rPr>
          <w:rFonts w:ascii="Arial" w:hAnsi="Arial"/>
          <w:noProof/>
          <w:lang w:eastAsia="it-IT"/>
        </w:rPr>
        <w:drawing>
          <wp:inline distT="0" distB="0" distL="0" distR="0">
            <wp:extent cx="1533525" cy="447675"/>
            <wp:effectExtent l="0" t="0" r="0" b="0"/>
            <wp:docPr id="29" name="Immagine 29"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Progea"/>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BF1F51" w:rsidRDefault="00BF1F51" w:rsidP="00BF1F51"/>
    <w:p w:rsidR="00BF1F51" w:rsidRDefault="00BF1F51" w:rsidP="00BF1F51">
      <w:pPr>
        <w:rPr>
          <w:sz w:val="14"/>
          <w:lang w:val="en-GB"/>
        </w:rPr>
      </w:pPr>
      <w:r>
        <w:rPr>
          <w:sz w:val="14"/>
          <w:lang w:val="en-GB"/>
        </w:rPr>
        <w:t>Movicon™ is a trademark of Progea, related to the HMI/SCADA platform entirely developed and produced by Progea. © 2016 All Rights reserved.</w:t>
      </w:r>
    </w:p>
    <w:p w:rsidR="00BF1F51" w:rsidRDefault="00BF1F51" w:rsidP="00BF1F51">
      <w:pPr>
        <w:ind w:right="708"/>
        <w:rPr>
          <w:sz w:val="14"/>
          <w:lang w:val="en-GB"/>
        </w:rPr>
      </w:pPr>
      <w:r>
        <w:rPr>
          <w:sz w:val="14"/>
          <w:lang w:val="en-GB"/>
        </w:rPr>
        <w:t>No part of this document or of the program may be reproduced or transmitted in any form without the express written permission of Progea.</w:t>
      </w:r>
    </w:p>
    <w:p w:rsidR="00BF1F51" w:rsidRDefault="00BF1F51" w:rsidP="00BF1F51">
      <w:pPr>
        <w:rPr>
          <w:sz w:val="14"/>
          <w:lang w:val="en-GB"/>
        </w:rPr>
      </w:pPr>
      <w:r>
        <w:rPr>
          <w:sz w:val="14"/>
          <w:lang w:val="en-GB"/>
        </w:rPr>
        <w:t>Information in this document is subject to change without notice and is not binding in any way for the company producing it.</w:t>
      </w:r>
    </w:p>
    <w:p w:rsidR="00BF1F51" w:rsidRDefault="00BF1F51" w:rsidP="00BF1F51">
      <w:pPr>
        <w:rPr>
          <w:sz w:val="14"/>
          <w:lang w:val="en-GB"/>
        </w:rPr>
      </w:pPr>
    </w:p>
    <w:p w:rsidR="00BF1F51" w:rsidRDefault="00BF1F51" w:rsidP="00BF1F51">
      <w:pPr>
        <w:rPr>
          <w:sz w:val="14"/>
          <w:lang w:val="en-GB"/>
        </w:rPr>
      </w:pPr>
    </w:p>
    <w:p w:rsidR="00BF1F51" w:rsidRDefault="00BF1F51" w:rsidP="00BF1F51">
      <w:pPr>
        <w:rPr>
          <w:sz w:val="14"/>
          <w:lang w:val="en-GB"/>
        </w:rPr>
      </w:pPr>
    </w:p>
    <w:p w:rsidR="00BF1F51" w:rsidRDefault="00BF1F51" w:rsidP="00BF1F51">
      <w:pPr>
        <w:rPr>
          <w:lang w:val="en-GB"/>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BF1F51" w:rsidTr="00BF1F51">
        <w:tc>
          <w:tcPr>
            <w:tcW w:w="2410" w:type="dxa"/>
          </w:tcPr>
          <w:p w:rsidR="00BF1F51" w:rsidRDefault="00BF1F51" w:rsidP="0065343C">
            <w:pPr>
              <w:pStyle w:val="Indirizzodelmittente"/>
              <w:jc w:val="left"/>
            </w:pPr>
            <w:r>
              <w:rPr>
                <w:rFonts w:ascii="Arial" w:hAnsi="Arial"/>
                <w:noProof/>
                <w:lang w:eastAsia="it-IT"/>
              </w:rPr>
              <w:drawing>
                <wp:inline distT="0" distB="0" distL="0" distR="0">
                  <wp:extent cx="714375" cy="209550"/>
                  <wp:effectExtent l="0" t="0" r="0" b="0"/>
                  <wp:docPr id="30" name="Immagine 30"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BF1F51" w:rsidRDefault="00BF1F51" w:rsidP="0065343C">
            <w:pPr>
              <w:pStyle w:val="Indirizzodelmittente"/>
              <w:jc w:val="left"/>
            </w:pPr>
          </w:p>
        </w:tc>
        <w:tc>
          <w:tcPr>
            <w:tcW w:w="2268" w:type="dxa"/>
          </w:tcPr>
          <w:p w:rsidR="00BF1F51" w:rsidRDefault="00BF1F51" w:rsidP="0065343C">
            <w:pPr>
              <w:pStyle w:val="Indirizzodelmittente"/>
              <w:ind w:left="-108"/>
              <w:jc w:val="left"/>
            </w:pPr>
            <w:r>
              <w:rPr>
                <w:rFonts w:ascii="Arial" w:hAnsi="Arial"/>
                <w:noProof/>
                <w:lang w:eastAsia="it-IT"/>
              </w:rPr>
              <w:drawing>
                <wp:inline distT="0" distB="0" distL="0" distR="0">
                  <wp:extent cx="714375" cy="209550"/>
                  <wp:effectExtent l="0" t="0" r="0" b="0"/>
                  <wp:docPr id="31" name="Immagine 31"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BF1F51" w:rsidRDefault="00BF1F51" w:rsidP="0065343C">
            <w:pPr>
              <w:pStyle w:val="Indirizzodelmittente"/>
              <w:jc w:val="left"/>
            </w:pPr>
          </w:p>
        </w:tc>
        <w:tc>
          <w:tcPr>
            <w:tcW w:w="2410" w:type="dxa"/>
          </w:tcPr>
          <w:p w:rsidR="00BF1F51" w:rsidRDefault="00BF1F51" w:rsidP="0065343C">
            <w:pPr>
              <w:pStyle w:val="Indirizzodelmittente"/>
              <w:ind w:left="-108"/>
              <w:jc w:val="left"/>
            </w:pPr>
            <w:r>
              <w:rPr>
                <w:rFonts w:ascii="Arial" w:hAnsi="Arial"/>
                <w:noProof/>
                <w:lang w:eastAsia="it-IT"/>
              </w:rPr>
              <w:drawing>
                <wp:inline distT="0" distB="0" distL="0" distR="0">
                  <wp:extent cx="714375" cy="209550"/>
                  <wp:effectExtent l="0" t="0" r="0" b="0"/>
                  <wp:docPr id="32" name="Immagine 32"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r>
      <w:tr w:rsidR="00BF1F51" w:rsidTr="00BF1F51">
        <w:tc>
          <w:tcPr>
            <w:tcW w:w="2410" w:type="dxa"/>
          </w:tcPr>
          <w:p w:rsidR="00BF1F51" w:rsidRDefault="00BF1F51" w:rsidP="0065343C">
            <w:pPr>
              <w:rPr>
                <w:rFonts w:ascii="Tahoma" w:hAnsi="Tahoma" w:cs="Tahoma"/>
                <w:sz w:val="14"/>
                <w:szCs w:val="14"/>
              </w:rPr>
            </w:pPr>
            <w:r>
              <w:rPr>
                <w:rFonts w:ascii="Tahoma" w:hAnsi="Tahoma" w:cs="Tahoma"/>
                <w:sz w:val="14"/>
                <w:szCs w:val="14"/>
              </w:rPr>
              <w:t>Via D’annunzio 295</w:t>
            </w:r>
          </w:p>
          <w:p w:rsidR="00BF1F51" w:rsidRDefault="00BF1F51" w:rsidP="0065343C">
            <w:pPr>
              <w:rPr>
                <w:rFonts w:ascii="Tahoma" w:hAnsi="Tahoma" w:cs="Tahoma"/>
                <w:sz w:val="14"/>
                <w:szCs w:val="14"/>
              </w:rPr>
            </w:pPr>
            <w:r>
              <w:rPr>
                <w:rFonts w:ascii="Tahoma" w:hAnsi="Tahoma" w:cs="Tahoma"/>
                <w:sz w:val="14"/>
                <w:szCs w:val="14"/>
              </w:rPr>
              <w:t>41123 Modena - Italy</w:t>
            </w:r>
          </w:p>
          <w:p w:rsidR="00BF1F51" w:rsidRDefault="00BF1F51" w:rsidP="0065343C">
            <w:pPr>
              <w:pStyle w:val="BaseIntestazione"/>
              <w:keepLines w:val="0"/>
              <w:tabs>
                <w:tab w:val="left" w:pos="708"/>
              </w:tabs>
              <w:jc w:val="left"/>
              <w:rPr>
                <w:rFonts w:ascii="Tahoma" w:hAnsi="Tahoma" w:cs="Tahoma"/>
                <w:sz w:val="14"/>
                <w:szCs w:val="14"/>
              </w:rPr>
            </w:pPr>
            <w:r>
              <w:rPr>
                <w:rFonts w:ascii="Tahoma" w:hAnsi="Tahoma" w:cs="Tahoma"/>
                <w:sz w:val="14"/>
                <w:szCs w:val="14"/>
              </w:rPr>
              <w:t>Tel. +39 059 451060</w:t>
            </w:r>
          </w:p>
          <w:p w:rsidR="00BF1F51" w:rsidRPr="00A21474" w:rsidRDefault="00BF1F51" w:rsidP="0065343C">
            <w:pPr>
              <w:rPr>
                <w:rFonts w:ascii="Tahoma" w:hAnsi="Tahoma" w:cs="Tahoma"/>
                <w:sz w:val="14"/>
                <w:szCs w:val="14"/>
                <w:lang w:val="fr-BE"/>
              </w:rPr>
            </w:pPr>
            <w:r w:rsidRPr="00A21474">
              <w:rPr>
                <w:rFonts w:ascii="Tahoma" w:hAnsi="Tahoma" w:cs="Tahoma"/>
                <w:sz w:val="14"/>
                <w:szCs w:val="14"/>
                <w:lang w:val="fr-BE"/>
              </w:rPr>
              <w:t>Fax +39 059 451061</w:t>
            </w:r>
          </w:p>
          <w:p w:rsidR="00BF1F51" w:rsidRPr="00A21474" w:rsidRDefault="00BF1F51" w:rsidP="0065343C">
            <w:pPr>
              <w:rPr>
                <w:rFonts w:ascii="Tahoma" w:hAnsi="Tahoma" w:cs="Tahoma"/>
                <w:sz w:val="14"/>
                <w:szCs w:val="14"/>
                <w:lang w:val="fr-BE"/>
              </w:rPr>
            </w:pPr>
            <w:r w:rsidRPr="00A21474">
              <w:rPr>
                <w:rFonts w:ascii="Tahoma" w:hAnsi="Tahoma" w:cs="Tahoma"/>
                <w:sz w:val="14"/>
                <w:szCs w:val="14"/>
                <w:lang w:val="fr-BE"/>
              </w:rPr>
              <w:t>Email:info@progea.com</w:t>
            </w:r>
          </w:p>
          <w:p w:rsidR="00BF1F51" w:rsidRPr="00A21474" w:rsidRDefault="00BF1F51" w:rsidP="0065343C">
            <w:pPr>
              <w:pStyle w:val="Indirizzodelmittente"/>
              <w:jc w:val="left"/>
              <w:rPr>
                <w:rFonts w:ascii="Tahoma" w:hAnsi="Tahoma" w:cs="Tahoma"/>
                <w:sz w:val="14"/>
                <w:lang w:val="fr-BE"/>
              </w:rPr>
            </w:pPr>
            <w:r w:rsidRPr="00A21474">
              <w:rPr>
                <w:rFonts w:ascii="Tahoma" w:hAnsi="Tahoma" w:cs="Tahoma"/>
                <w:sz w:val="14"/>
                <w:szCs w:val="14"/>
                <w:lang w:val="fr-BE"/>
              </w:rPr>
              <w:t>Http://www.progea.com</w:t>
            </w:r>
          </w:p>
        </w:tc>
        <w:tc>
          <w:tcPr>
            <w:tcW w:w="284" w:type="dxa"/>
          </w:tcPr>
          <w:p w:rsidR="00BF1F51" w:rsidRPr="00A21474" w:rsidRDefault="00BF1F51" w:rsidP="0065343C">
            <w:pPr>
              <w:pStyle w:val="Indirizzodelmittente"/>
              <w:jc w:val="left"/>
              <w:rPr>
                <w:rFonts w:ascii="Tahoma" w:hAnsi="Tahoma" w:cs="Tahoma"/>
                <w:sz w:val="14"/>
                <w:lang w:val="fr-BE"/>
              </w:rPr>
            </w:pPr>
          </w:p>
        </w:tc>
        <w:tc>
          <w:tcPr>
            <w:tcW w:w="2268" w:type="dxa"/>
          </w:tcPr>
          <w:p w:rsidR="00BF1F51" w:rsidRDefault="00BF1F51" w:rsidP="0065343C">
            <w:pPr>
              <w:ind w:left="-108"/>
              <w:rPr>
                <w:rFonts w:ascii="Tahoma" w:hAnsi="Tahoma" w:cs="Tahoma"/>
                <w:sz w:val="14"/>
              </w:rPr>
            </w:pPr>
            <w:r>
              <w:rPr>
                <w:rFonts w:ascii="Tahoma" w:hAnsi="Tahoma" w:cs="Tahoma"/>
                <w:sz w:val="14"/>
              </w:rPr>
              <w:t>Via XX Settembre, 30</w:t>
            </w:r>
          </w:p>
          <w:p w:rsidR="00BF1F51" w:rsidRDefault="00BF1F51" w:rsidP="0065343C">
            <w:pPr>
              <w:ind w:left="-108" w:right="-108"/>
              <w:rPr>
                <w:rFonts w:ascii="Tahoma" w:hAnsi="Tahoma" w:cs="Tahoma"/>
                <w:sz w:val="14"/>
              </w:rPr>
            </w:pPr>
            <w:r>
              <w:rPr>
                <w:rFonts w:ascii="Tahoma" w:hAnsi="Tahoma" w:cs="Tahoma"/>
                <w:sz w:val="14"/>
              </w:rPr>
              <w:t>Tecnocity Alto Milanese</w:t>
            </w:r>
          </w:p>
          <w:p w:rsidR="00BF1F51" w:rsidRDefault="00BF1F51" w:rsidP="0065343C">
            <w:pPr>
              <w:ind w:left="-108" w:right="-108"/>
              <w:rPr>
                <w:rFonts w:ascii="Tahoma" w:hAnsi="Tahoma" w:cs="Tahoma"/>
                <w:sz w:val="14"/>
              </w:rPr>
            </w:pPr>
            <w:r>
              <w:rPr>
                <w:rFonts w:ascii="Tahoma" w:hAnsi="Tahoma" w:cs="Tahoma"/>
                <w:sz w:val="14"/>
              </w:rPr>
              <w:t>20025 Legnano (MI) Italy</w:t>
            </w:r>
          </w:p>
          <w:p w:rsidR="00BF1F51" w:rsidRDefault="00BF1F51" w:rsidP="0065343C">
            <w:pPr>
              <w:ind w:left="-108" w:right="-108"/>
              <w:rPr>
                <w:rFonts w:ascii="Tahoma" w:hAnsi="Tahoma" w:cs="Tahoma"/>
                <w:sz w:val="14"/>
              </w:rPr>
            </w:pPr>
            <w:r>
              <w:rPr>
                <w:rFonts w:ascii="Tahoma" w:hAnsi="Tahoma" w:cs="Tahoma"/>
                <w:sz w:val="14"/>
              </w:rPr>
              <w:t>Tel. +39 0331 486653</w:t>
            </w:r>
          </w:p>
          <w:p w:rsidR="00BF1F51" w:rsidRPr="00A21474" w:rsidRDefault="00BF1F51" w:rsidP="0065343C">
            <w:pPr>
              <w:ind w:left="-108" w:right="-108"/>
              <w:rPr>
                <w:rFonts w:ascii="Tahoma" w:hAnsi="Tahoma" w:cs="Tahoma"/>
                <w:sz w:val="14"/>
              </w:rPr>
            </w:pPr>
            <w:r w:rsidRPr="00A21474">
              <w:rPr>
                <w:rFonts w:ascii="Tahoma" w:hAnsi="Tahoma" w:cs="Tahoma"/>
                <w:sz w:val="14"/>
              </w:rPr>
              <w:t>Fax +39 0331 455179</w:t>
            </w:r>
          </w:p>
          <w:p w:rsidR="00BF1F51" w:rsidRDefault="00BF1F51" w:rsidP="0065343C">
            <w:pPr>
              <w:ind w:left="-108" w:right="-108"/>
              <w:rPr>
                <w:rFonts w:ascii="Tahoma" w:hAnsi="Tahoma" w:cs="Tahoma"/>
                <w:sz w:val="14"/>
                <w:lang w:val="fr-FR"/>
              </w:rPr>
            </w:pPr>
            <w:r>
              <w:rPr>
                <w:rFonts w:ascii="Tahoma" w:hAnsi="Tahoma" w:cs="Tahoma"/>
                <w:sz w:val="14"/>
                <w:lang w:val="fr-FR"/>
              </w:rPr>
              <w:t>Email: willems@progea.com</w:t>
            </w:r>
          </w:p>
        </w:tc>
        <w:tc>
          <w:tcPr>
            <w:tcW w:w="283" w:type="dxa"/>
          </w:tcPr>
          <w:p w:rsidR="00BF1F51" w:rsidRDefault="00BF1F51" w:rsidP="0065343C">
            <w:pPr>
              <w:pStyle w:val="Indirizzodelmittente"/>
              <w:jc w:val="left"/>
              <w:rPr>
                <w:rFonts w:ascii="Tahoma" w:hAnsi="Tahoma" w:cs="Tahoma"/>
                <w:sz w:val="14"/>
                <w:lang w:val="fr-FR"/>
              </w:rPr>
            </w:pPr>
          </w:p>
        </w:tc>
        <w:tc>
          <w:tcPr>
            <w:tcW w:w="2410" w:type="dxa"/>
          </w:tcPr>
          <w:p w:rsidR="00BF1F51" w:rsidRDefault="00BF1F51" w:rsidP="0065343C">
            <w:pPr>
              <w:ind w:left="-108"/>
              <w:rPr>
                <w:rFonts w:ascii="Tahoma" w:hAnsi="Tahoma" w:cs="Tahoma"/>
                <w:sz w:val="14"/>
                <w:szCs w:val="14"/>
                <w:lang w:val="de-DE"/>
              </w:rPr>
            </w:pPr>
            <w:r>
              <w:rPr>
                <w:rFonts w:ascii="Tahoma" w:hAnsi="Tahoma" w:cs="Tahoma"/>
                <w:sz w:val="14"/>
                <w:szCs w:val="14"/>
                <w:lang w:val="de-DE"/>
              </w:rPr>
              <w:t>Progea Deutschland GmbH</w:t>
            </w:r>
          </w:p>
          <w:p w:rsidR="00BF1F51" w:rsidRDefault="00BF1F51" w:rsidP="0065343C">
            <w:pPr>
              <w:ind w:left="-108"/>
              <w:rPr>
                <w:rFonts w:ascii="Tahoma" w:hAnsi="Tahoma" w:cs="Tahoma"/>
                <w:sz w:val="14"/>
                <w:szCs w:val="14"/>
                <w:lang w:val="de-DE"/>
              </w:rPr>
            </w:pPr>
            <w:r>
              <w:rPr>
                <w:rFonts w:ascii="Tahoma" w:hAnsi="Tahoma" w:cs="Tahoma"/>
                <w:sz w:val="14"/>
                <w:szCs w:val="14"/>
                <w:lang w:val="de-DE"/>
              </w:rPr>
              <w:t>Marie-Curie-Str. 12</w:t>
            </w:r>
          </w:p>
          <w:p w:rsidR="00BF1F51" w:rsidRDefault="00BF1F51" w:rsidP="0065343C">
            <w:pPr>
              <w:ind w:left="-108"/>
              <w:rPr>
                <w:rFonts w:ascii="Tahoma" w:hAnsi="Tahoma" w:cs="Tahoma"/>
                <w:sz w:val="14"/>
                <w:szCs w:val="14"/>
                <w:lang w:val="de-DE"/>
              </w:rPr>
            </w:pPr>
            <w:r>
              <w:rPr>
                <w:rFonts w:ascii="Tahoma" w:hAnsi="Tahoma" w:cs="Tahoma"/>
                <w:sz w:val="14"/>
                <w:szCs w:val="14"/>
                <w:lang w:val="de-DE"/>
              </w:rPr>
              <w:t>D-78048 VS-Villingen</w:t>
            </w:r>
          </w:p>
          <w:p w:rsidR="00BF1F51" w:rsidRDefault="00BF1F51" w:rsidP="0065343C">
            <w:pPr>
              <w:ind w:left="-108"/>
              <w:rPr>
                <w:rFonts w:ascii="Tahoma" w:hAnsi="Tahoma" w:cs="Tahoma"/>
                <w:sz w:val="14"/>
                <w:szCs w:val="14"/>
                <w:lang w:val="de-DE"/>
              </w:rPr>
            </w:pPr>
            <w:r>
              <w:rPr>
                <w:rFonts w:ascii="Tahoma" w:hAnsi="Tahoma" w:cs="Tahoma"/>
                <w:sz w:val="14"/>
                <w:szCs w:val="14"/>
                <w:lang w:val="de-DE"/>
              </w:rPr>
              <w:t>Tel: +49 (0) 7721 / 99 25 992</w:t>
            </w:r>
          </w:p>
          <w:p w:rsidR="00BF1F51" w:rsidRPr="00A21474" w:rsidRDefault="00BF1F51" w:rsidP="0065343C">
            <w:pPr>
              <w:ind w:left="-108"/>
              <w:rPr>
                <w:rFonts w:ascii="Tahoma" w:hAnsi="Tahoma" w:cs="Tahoma"/>
                <w:sz w:val="14"/>
                <w:szCs w:val="14"/>
                <w:lang w:val="en-GB"/>
              </w:rPr>
            </w:pPr>
            <w:r w:rsidRPr="00A21474">
              <w:rPr>
                <w:rFonts w:ascii="Tahoma" w:hAnsi="Tahoma" w:cs="Tahoma"/>
                <w:sz w:val="14"/>
                <w:szCs w:val="14"/>
                <w:lang w:val="en-GB"/>
              </w:rPr>
              <w:t>Fax: +49 (0) 7721 / 99 25 993</w:t>
            </w:r>
          </w:p>
          <w:p w:rsidR="00BF1F51" w:rsidRDefault="00BF1F51" w:rsidP="0065343C">
            <w:pPr>
              <w:pStyle w:val="BaseIntestazione"/>
              <w:keepLines w:val="0"/>
              <w:tabs>
                <w:tab w:val="left" w:pos="708"/>
              </w:tabs>
              <w:ind w:left="-108"/>
              <w:jc w:val="left"/>
              <w:rPr>
                <w:rFonts w:ascii="Tahoma" w:hAnsi="Tahoma" w:cs="Tahoma"/>
                <w:sz w:val="14"/>
                <w:lang w:val="fr-FR"/>
              </w:rPr>
            </w:pPr>
            <w:r>
              <w:rPr>
                <w:rFonts w:ascii="Tahoma" w:hAnsi="Tahoma" w:cs="Tahoma"/>
                <w:sz w:val="14"/>
                <w:szCs w:val="14"/>
                <w:lang w:val="fr-FR"/>
              </w:rPr>
              <w:t>info@progea.de</w:t>
            </w:r>
          </w:p>
        </w:tc>
      </w:tr>
    </w:tbl>
    <w:p w:rsidR="00BF1F51" w:rsidRDefault="00BF1F51" w:rsidP="00BF1F51">
      <w:pPr>
        <w:pStyle w:val="Normal"/>
        <w:rPr>
          <w:lang w:val="fr-FR"/>
        </w:rPr>
      </w:pPr>
    </w:p>
    <w:p w:rsidR="00BF1F51" w:rsidRDefault="00BF1F51" w:rsidP="00BF1F51">
      <w:pPr>
        <w:pStyle w:val="Normal"/>
        <w:rPr>
          <w:lang w:val="fr-FR"/>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BF1F51" w:rsidTr="00BF1F51">
        <w:tc>
          <w:tcPr>
            <w:tcW w:w="2410" w:type="dxa"/>
          </w:tcPr>
          <w:p w:rsidR="00BF1F51" w:rsidRDefault="00BF1F51" w:rsidP="0065343C">
            <w:pPr>
              <w:pStyle w:val="Indirizzodelmittente"/>
              <w:jc w:val="left"/>
            </w:pPr>
            <w:r>
              <w:rPr>
                <w:rFonts w:ascii="Arial" w:hAnsi="Arial"/>
                <w:noProof/>
                <w:lang w:eastAsia="it-IT"/>
              </w:rPr>
              <w:drawing>
                <wp:inline distT="0" distB="0" distL="0" distR="0">
                  <wp:extent cx="714375" cy="209550"/>
                  <wp:effectExtent l="0" t="0" r="0" b="0"/>
                  <wp:docPr id="33" name="Immagine 33"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BF1F51" w:rsidRDefault="00BF1F51" w:rsidP="0065343C">
            <w:pPr>
              <w:pStyle w:val="Indirizzodelmittente"/>
              <w:jc w:val="left"/>
            </w:pPr>
          </w:p>
        </w:tc>
        <w:tc>
          <w:tcPr>
            <w:tcW w:w="2268" w:type="dxa"/>
          </w:tcPr>
          <w:p w:rsidR="00BF1F51" w:rsidRDefault="00BF1F51" w:rsidP="0065343C">
            <w:pPr>
              <w:pStyle w:val="Indirizzodelmittente"/>
              <w:ind w:left="-108"/>
              <w:jc w:val="left"/>
            </w:pPr>
            <w:r>
              <w:rPr>
                <w:rFonts w:ascii="Arial" w:hAnsi="Arial"/>
                <w:noProof/>
                <w:lang w:eastAsia="it-IT"/>
              </w:rPr>
              <w:drawing>
                <wp:inline distT="0" distB="0" distL="0" distR="0">
                  <wp:extent cx="714375" cy="209550"/>
                  <wp:effectExtent l="0" t="0" r="0" b="0"/>
                  <wp:docPr id="34" name="Immagine 34"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goProge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BF1F51" w:rsidRDefault="00BF1F51" w:rsidP="0065343C">
            <w:pPr>
              <w:pStyle w:val="Indirizzodelmittente"/>
              <w:jc w:val="left"/>
            </w:pPr>
          </w:p>
        </w:tc>
        <w:tc>
          <w:tcPr>
            <w:tcW w:w="2410" w:type="dxa"/>
          </w:tcPr>
          <w:p w:rsidR="00BF1F51" w:rsidRDefault="00BF1F51" w:rsidP="0065343C">
            <w:pPr>
              <w:pStyle w:val="Indirizzodelmittente"/>
              <w:ind w:left="-108"/>
              <w:jc w:val="left"/>
            </w:pPr>
          </w:p>
        </w:tc>
      </w:tr>
      <w:tr w:rsidR="00BF1F51" w:rsidRPr="00A21474" w:rsidTr="00BF1F51">
        <w:tc>
          <w:tcPr>
            <w:tcW w:w="2410" w:type="dxa"/>
          </w:tcPr>
          <w:p w:rsidR="00BF1F51" w:rsidRDefault="00BF1F51" w:rsidP="0065343C">
            <w:pPr>
              <w:rPr>
                <w:rFonts w:ascii="Tahoma" w:hAnsi="Tahoma" w:cs="Tahoma"/>
                <w:sz w:val="14"/>
                <w:szCs w:val="14"/>
                <w:lang w:eastAsia="it-IT"/>
              </w:rPr>
            </w:pPr>
            <w:r>
              <w:rPr>
                <w:rFonts w:ascii="Tahoma" w:hAnsi="Tahoma" w:cs="Tahoma"/>
                <w:sz w:val="14"/>
                <w:szCs w:val="14"/>
                <w:lang w:eastAsia="it-IT"/>
              </w:rPr>
              <w:t>Progea International Ltd</w:t>
            </w:r>
          </w:p>
          <w:p w:rsidR="00BF1F51" w:rsidRDefault="00BF1F51" w:rsidP="0065343C">
            <w:pPr>
              <w:rPr>
                <w:rFonts w:ascii="Tahoma" w:hAnsi="Tahoma" w:cs="Tahoma"/>
                <w:sz w:val="14"/>
                <w:szCs w:val="14"/>
                <w:lang w:eastAsia="it-IT"/>
              </w:rPr>
            </w:pPr>
            <w:r>
              <w:rPr>
                <w:rFonts w:ascii="Tahoma" w:hAnsi="Tahoma" w:cs="Tahoma"/>
                <w:sz w:val="14"/>
                <w:szCs w:val="14"/>
                <w:lang w:eastAsia="it-IT"/>
              </w:rPr>
              <w:t>via Sottobisio 28</w:t>
            </w:r>
          </w:p>
          <w:p w:rsidR="00BF1F51" w:rsidRDefault="00BF1F51" w:rsidP="0065343C">
            <w:pPr>
              <w:rPr>
                <w:rFonts w:ascii="Tahoma" w:hAnsi="Tahoma" w:cs="Tahoma"/>
                <w:sz w:val="14"/>
                <w:szCs w:val="14"/>
                <w:lang w:val="de-DE" w:eastAsia="it-IT"/>
              </w:rPr>
            </w:pPr>
            <w:r>
              <w:rPr>
                <w:rFonts w:ascii="Tahoma" w:hAnsi="Tahoma" w:cs="Tahoma"/>
                <w:sz w:val="14"/>
                <w:szCs w:val="14"/>
                <w:lang w:val="de-DE" w:eastAsia="it-IT"/>
              </w:rPr>
              <w:t>6828 Balerna - Switzerland</w:t>
            </w:r>
          </w:p>
          <w:p w:rsidR="00BF1F51" w:rsidRDefault="00BF1F51" w:rsidP="0065343C">
            <w:pPr>
              <w:rPr>
                <w:rFonts w:ascii="Tahoma" w:hAnsi="Tahoma" w:cs="Tahoma"/>
                <w:sz w:val="14"/>
                <w:szCs w:val="14"/>
                <w:lang w:val="de-DE" w:eastAsia="it-IT"/>
              </w:rPr>
            </w:pPr>
            <w:r>
              <w:rPr>
                <w:rFonts w:ascii="Tahoma" w:hAnsi="Tahoma" w:cs="Tahoma"/>
                <w:sz w:val="14"/>
                <w:szCs w:val="14"/>
                <w:lang w:val="de-DE" w:eastAsia="it-IT"/>
              </w:rPr>
              <w:t>tel +41 (91) 9676610</w:t>
            </w:r>
          </w:p>
          <w:p w:rsidR="00BF1F51" w:rsidRDefault="00BF1F51" w:rsidP="0065343C">
            <w:pPr>
              <w:rPr>
                <w:rFonts w:ascii="Tahoma" w:hAnsi="Tahoma" w:cs="Tahoma"/>
                <w:sz w:val="14"/>
                <w:szCs w:val="14"/>
                <w:lang w:val="fr-FR" w:eastAsia="it-IT"/>
              </w:rPr>
            </w:pPr>
            <w:r>
              <w:rPr>
                <w:rFonts w:ascii="Tahoma" w:hAnsi="Tahoma" w:cs="Tahoma"/>
                <w:sz w:val="14"/>
                <w:szCs w:val="14"/>
                <w:lang w:val="fr-FR" w:eastAsia="it-IT"/>
              </w:rPr>
              <w:t>fax +41 (91) 9676611</w:t>
            </w:r>
          </w:p>
          <w:p w:rsidR="00BF1F51" w:rsidRDefault="00BF1F51" w:rsidP="0065343C">
            <w:pPr>
              <w:rPr>
                <w:lang w:val="fr-FR"/>
              </w:rPr>
            </w:pPr>
            <w:r>
              <w:rPr>
                <w:rFonts w:ascii="Tahoma" w:hAnsi="Tahoma" w:cs="Tahoma"/>
                <w:sz w:val="14"/>
                <w:szCs w:val="14"/>
                <w:lang w:val="fr-FR" w:eastAsia="it-IT"/>
              </w:rPr>
              <w:t>international@progea.com</w:t>
            </w:r>
          </w:p>
        </w:tc>
        <w:tc>
          <w:tcPr>
            <w:tcW w:w="284" w:type="dxa"/>
          </w:tcPr>
          <w:p w:rsidR="00BF1F51" w:rsidRDefault="00BF1F51" w:rsidP="0065343C">
            <w:pPr>
              <w:pStyle w:val="Indirizzodelmittente"/>
              <w:jc w:val="left"/>
              <w:rPr>
                <w:rFonts w:ascii="Tahoma" w:hAnsi="Tahoma" w:cs="Tahoma"/>
                <w:sz w:val="14"/>
                <w:lang w:val="fr-FR"/>
              </w:rPr>
            </w:pPr>
          </w:p>
        </w:tc>
        <w:tc>
          <w:tcPr>
            <w:tcW w:w="2268" w:type="dxa"/>
          </w:tcPr>
          <w:p w:rsidR="00BF1F51" w:rsidRDefault="00BF1F51" w:rsidP="0065343C">
            <w:pPr>
              <w:ind w:left="-108"/>
              <w:rPr>
                <w:rFonts w:ascii="Tahoma" w:hAnsi="Tahoma" w:cs="Tahoma"/>
                <w:sz w:val="14"/>
                <w:szCs w:val="14"/>
                <w:lang w:val="en-US" w:eastAsia="it-IT"/>
              </w:rPr>
            </w:pPr>
            <w:r>
              <w:rPr>
                <w:rFonts w:ascii="Tahoma" w:hAnsi="Tahoma" w:cs="Tahoma"/>
                <w:sz w:val="14"/>
                <w:szCs w:val="14"/>
                <w:lang w:val="en-US" w:eastAsia="it-IT"/>
              </w:rPr>
              <w:t>Progea North America Corp</w:t>
            </w:r>
          </w:p>
          <w:p w:rsidR="00BF1F51" w:rsidRDefault="00BF1F51" w:rsidP="0065343C">
            <w:pPr>
              <w:ind w:left="-108"/>
              <w:rPr>
                <w:rFonts w:ascii="Tahoma" w:hAnsi="Tahoma" w:cs="Tahoma"/>
                <w:sz w:val="14"/>
                <w:szCs w:val="14"/>
                <w:lang w:val="en-US" w:eastAsia="it-IT"/>
              </w:rPr>
            </w:pPr>
            <w:r>
              <w:rPr>
                <w:rFonts w:ascii="Tahoma" w:hAnsi="Tahoma" w:cs="Tahoma"/>
                <w:sz w:val="14"/>
                <w:szCs w:val="14"/>
                <w:lang w:val="en-US" w:eastAsia="it-IT"/>
              </w:rPr>
              <w:t>2380 State Road 44 suite C</w:t>
            </w:r>
          </w:p>
          <w:p w:rsidR="00BF1F51" w:rsidRDefault="00BF1F51" w:rsidP="0065343C">
            <w:pPr>
              <w:ind w:left="-108"/>
              <w:rPr>
                <w:rFonts w:ascii="Tahoma" w:hAnsi="Tahoma" w:cs="Tahoma"/>
                <w:sz w:val="14"/>
                <w:szCs w:val="14"/>
                <w:lang w:val="de-DE" w:eastAsia="it-IT"/>
              </w:rPr>
            </w:pPr>
            <w:r>
              <w:rPr>
                <w:rFonts w:ascii="Tahoma" w:hAnsi="Tahoma" w:cs="Tahoma"/>
                <w:sz w:val="14"/>
                <w:szCs w:val="14"/>
                <w:lang w:val="de-DE" w:eastAsia="it-IT"/>
              </w:rPr>
              <w:t>Oshkosh, WI 54904</w:t>
            </w:r>
          </w:p>
          <w:p w:rsidR="00BF1F51" w:rsidRDefault="00BF1F51" w:rsidP="0065343C">
            <w:pPr>
              <w:ind w:left="-108"/>
              <w:rPr>
                <w:rFonts w:ascii="Tahoma" w:hAnsi="Tahoma" w:cs="Tahoma"/>
                <w:sz w:val="14"/>
                <w:szCs w:val="14"/>
                <w:lang w:val="de-DE" w:eastAsia="it-IT"/>
              </w:rPr>
            </w:pPr>
            <w:r>
              <w:rPr>
                <w:rFonts w:ascii="Tahoma" w:hAnsi="Tahoma" w:cs="Tahoma"/>
                <w:sz w:val="14"/>
                <w:szCs w:val="14"/>
                <w:lang w:val="de-DE" w:eastAsia="it-IT"/>
              </w:rPr>
              <w:t>Tel. +1 (888) 305 2999</w:t>
            </w:r>
          </w:p>
          <w:p w:rsidR="00BF1F51" w:rsidRPr="00A21474" w:rsidRDefault="00BF1F51" w:rsidP="0065343C">
            <w:pPr>
              <w:ind w:left="-108"/>
              <w:rPr>
                <w:rFonts w:ascii="Tahoma" w:hAnsi="Tahoma" w:cs="Tahoma"/>
                <w:sz w:val="14"/>
                <w:szCs w:val="14"/>
                <w:lang w:val="en-GB" w:eastAsia="it-IT"/>
              </w:rPr>
            </w:pPr>
            <w:r w:rsidRPr="00A21474">
              <w:rPr>
                <w:rFonts w:ascii="Tahoma" w:hAnsi="Tahoma" w:cs="Tahoma"/>
                <w:sz w:val="14"/>
                <w:szCs w:val="14"/>
                <w:lang w:val="en-GB" w:eastAsia="it-IT"/>
              </w:rPr>
              <w:t>Fax. +1 (920) 257 4213</w:t>
            </w:r>
          </w:p>
          <w:p w:rsidR="00BF1F51" w:rsidRPr="00A21474" w:rsidRDefault="00BF1F51" w:rsidP="0065343C">
            <w:pPr>
              <w:ind w:left="-108"/>
              <w:rPr>
                <w:lang w:val="en-GB"/>
              </w:rPr>
            </w:pPr>
            <w:r w:rsidRPr="00A21474">
              <w:rPr>
                <w:rFonts w:ascii="Tahoma" w:hAnsi="Tahoma" w:cs="Tahoma"/>
                <w:sz w:val="14"/>
                <w:szCs w:val="14"/>
                <w:lang w:val="en-GB" w:eastAsia="it-IT"/>
              </w:rPr>
              <w:t>info@progea.us</w:t>
            </w:r>
          </w:p>
        </w:tc>
        <w:tc>
          <w:tcPr>
            <w:tcW w:w="283" w:type="dxa"/>
          </w:tcPr>
          <w:p w:rsidR="00BF1F51" w:rsidRPr="00A21474" w:rsidRDefault="00BF1F51" w:rsidP="0065343C">
            <w:pPr>
              <w:pStyle w:val="Indirizzodelmittente"/>
              <w:jc w:val="left"/>
              <w:rPr>
                <w:rFonts w:ascii="Tahoma" w:hAnsi="Tahoma" w:cs="Tahoma"/>
                <w:sz w:val="14"/>
                <w:lang w:val="en-GB"/>
              </w:rPr>
            </w:pPr>
          </w:p>
        </w:tc>
        <w:tc>
          <w:tcPr>
            <w:tcW w:w="2410" w:type="dxa"/>
          </w:tcPr>
          <w:p w:rsidR="00BF1F51" w:rsidRPr="00A21474" w:rsidRDefault="00BF1F51" w:rsidP="0065343C">
            <w:pPr>
              <w:pStyle w:val="BaseIntestazione"/>
              <w:keepLines w:val="0"/>
              <w:tabs>
                <w:tab w:val="left" w:pos="708"/>
              </w:tabs>
              <w:ind w:left="-108"/>
              <w:jc w:val="left"/>
              <w:rPr>
                <w:rFonts w:ascii="Tahoma" w:hAnsi="Tahoma" w:cs="Tahoma"/>
                <w:sz w:val="14"/>
                <w:lang w:val="en-GB"/>
              </w:rPr>
            </w:pPr>
          </w:p>
        </w:tc>
      </w:tr>
    </w:tbl>
    <w:p w:rsidR="00FA32AE" w:rsidRPr="00BF1F51" w:rsidRDefault="00FA32AE" w:rsidP="00FA32AE">
      <w:pPr>
        <w:pStyle w:val="Normal"/>
        <w:rPr>
          <w:lang w:val="en-GB"/>
        </w:rPr>
      </w:pPr>
      <w:bookmarkStart w:id="31" w:name="_GoBack"/>
      <w:bookmarkEnd w:id="31"/>
    </w:p>
    <w:sectPr w:rsidR="00FA32AE" w:rsidRPr="00BF1F51" w:rsidSect="00F03BFC">
      <w:pgSz w:w="11907" w:h="16840"/>
      <w:pgMar w:top="1418" w:right="1701" w:bottom="1418" w:left="1701" w:header="567" w:footer="514"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717" w:rsidRDefault="002A5717" w:rsidP="007222B3">
      <w:r>
        <w:separator/>
      </w:r>
    </w:p>
  </w:endnote>
  <w:endnote w:type="continuationSeparator" w:id="0">
    <w:p w:rsidR="002A5717" w:rsidRDefault="002A5717" w:rsidP="00722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MT Black">
    <w:altName w:val="Arial Black"/>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9C39B5" w:rsidRDefault="009C39B5" w:rsidP="009C39B5">
    <w:pPr>
      <w:pStyle w:val="NormaleWeb"/>
      <w:jc w:val="right"/>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9C39B5" w:rsidRDefault="009C39B5" w:rsidP="009C39B5">
    <w:pPr>
      <w:pStyle w:val="NormaleWeb"/>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9C39B5" w:rsidRDefault="00746183" w:rsidP="00BF1F51">
    <w:pPr>
      <w:pStyle w:val="NormaleWeb"/>
      <w:ind w:left="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033747" w:rsidRDefault="00BF1F51" w:rsidP="00BF1F51">
    <w:pPr>
      <w:pStyle w:val="Pidipagina"/>
    </w:pPr>
    <w:r>
      <w:fldChar w:fldCharType="begin"/>
    </w:r>
    <w:r>
      <w:instrText>PAGE   \* MERGEFORMAT</w:instrText>
    </w:r>
    <w:r>
      <w:fldChar w:fldCharType="separate"/>
    </w:r>
    <w:r>
      <w:rPr>
        <w:noProof/>
      </w:rPr>
      <w:t>28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033747" w:rsidRDefault="00BF1F51" w:rsidP="00BF1F51">
    <w:pPr>
      <w:pStyle w:val="Pidipagina"/>
      <w:jc w:val="right"/>
    </w:pPr>
    <w:r>
      <w:fldChar w:fldCharType="begin"/>
    </w:r>
    <w:r>
      <w:instrText>PAGE   \* MERGEFORMAT</w:instrText>
    </w:r>
    <w:r>
      <w:fldChar w:fldCharType="separate"/>
    </w:r>
    <w:r>
      <w:rPr>
        <w:noProof/>
      </w:rPr>
      <w:t>27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033747" w:rsidRDefault="00BF1F51" w:rsidP="00BF1F51">
    <w:pPr>
      <w:pStyle w:val="Pidipagina"/>
      <w:jc w:val="right"/>
    </w:pPr>
    <w:r>
      <w:fldChar w:fldCharType="begin"/>
    </w:r>
    <w:r>
      <w:instrText>PAGE   \* MERGEFORMAT</w:instrText>
    </w:r>
    <w:r>
      <w:fldChar w:fldCharType="separate"/>
    </w:r>
    <w:r>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717" w:rsidRDefault="002A5717" w:rsidP="007222B3">
      <w:r>
        <w:separator/>
      </w:r>
    </w:p>
  </w:footnote>
  <w:footnote w:type="continuationSeparator" w:id="0">
    <w:p w:rsidR="002A5717" w:rsidRDefault="002A5717" w:rsidP="00722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9C39B5" w:rsidRDefault="009C39B5" w:rsidP="009C39B5">
    <w:pPr>
      <w:pStyle w:val="NormaleWeb"/>
      <w:jc w:val="right"/>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9C39B5" w:rsidRDefault="00746183" w:rsidP="00BF1F51">
    <w:pPr>
      <w:pStyle w:val="NormaleWeb"/>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183" w:rsidRPr="00033747" w:rsidRDefault="00746183" w:rsidP="00BF1F51">
    <w:pPr>
      <w:pStyle w:val="NormaleWeb"/>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1068"/>
    <w:multiLevelType w:val="multilevel"/>
    <w:tmpl w:val="FA7E49F6"/>
    <w:lvl w:ilvl="0">
      <w:start w:val="1"/>
      <w:numFmt w:val="decimal"/>
      <w:pStyle w:val="Titolo1"/>
      <w:suff w:val="space"/>
      <w:lvlText w:val="%1."/>
      <w:lvlJc w:val="left"/>
      <w:pPr>
        <w:ind w:left="360" w:hanging="360"/>
      </w:pPr>
    </w:lvl>
    <w:lvl w:ilvl="1">
      <w:start w:val="1"/>
      <w:numFmt w:val="decimal"/>
      <w:pStyle w:val="Titolo2"/>
      <w:suff w:val="space"/>
      <w:lvlText w:val="%1.%2."/>
      <w:lvlJc w:val="left"/>
      <w:pPr>
        <w:ind w:left="340" w:firstLine="20"/>
      </w:pPr>
    </w:lvl>
    <w:lvl w:ilvl="2">
      <w:start w:val="1"/>
      <w:numFmt w:val="decimal"/>
      <w:pStyle w:val="Titolo3"/>
      <w:suff w:val="space"/>
      <w:lvlText w:val="%1.%2.%3."/>
      <w:lvlJc w:val="left"/>
      <w:pPr>
        <w:ind w:left="567" w:firstLine="0"/>
      </w:pPr>
    </w:lvl>
    <w:lvl w:ilvl="3">
      <w:start w:val="1"/>
      <w:numFmt w:val="decimal"/>
      <w:suff w:val="space"/>
      <w:lvlText w:val="%1.%2.%3.%4."/>
      <w:lvlJc w:val="left"/>
      <w:pPr>
        <w:ind w:left="68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BD1D21"/>
    <w:multiLevelType w:val="multilevel"/>
    <w:tmpl w:val="77A2E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2C6233"/>
    <w:multiLevelType w:val="multilevel"/>
    <w:tmpl w:val="26EEC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D6C17"/>
    <w:multiLevelType w:val="multilevel"/>
    <w:tmpl w:val="F4527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441393"/>
    <w:multiLevelType w:val="multilevel"/>
    <w:tmpl w:val="41B8BC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2833C7"/>
    <w:multiLevelType w:val="multilevel"/>
    <w:tmpl w:val="3A10D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EC6BDB"/>
    <w:multiLevelType w:val="multilevel"/>
    <w:tmpl w:val="F31A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9E1D86"/>
    <w:multiLevelType w:val="multilevel"/>
    <w:tmpl w:val="8B2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A35D93"/>
    <w:multiLevelType w:val="multilevel"/>
    <w:tmpl w:val="3E826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AF3BAA"/>
    <w:multiLevelType w:val="multilevel"/>
    <w:tmpl w:val="4B6604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B469DC"/>
    <w:multiLevelType w:val="multilevel"/>
    <w:tmpl w:val="E736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361702"/>
    <w:multiLevelType w:val="multilevel"/>
    <w:tmpl w:val="C40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EC61F9"/>
    <w:multiLevelType w:val="multilevel"/>
    <w:tmpl w:val="A5C85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E9598C"/>
    <w:multiLevelType w:val="multilevel"/>
    <w:tmpl w:val="3C28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3C4A66"/>
    <w:multiLevelType w:val="multilevel"/>
    <w:tmpl w:val="CDD05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364A0E"/>
    <w:multiLevelType w:val="multilevel"/>
    <w:tmpl w:val="A2A07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056843"/>
    <w:multiLevelType w:val="multilevel"/>
    <w:tmpl w:val="1F461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0279B0"/>
    <w:multiLevelType w:val="multilevel"/>
    <w:tmpl w:val="708A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976311"/>
    <w:multiLevelType w:val="multilevel"/>
    <w:tmpl w:val="94BC9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51014F"/>
    <w:multiLevelType w:val="multilevel"/>
    <w:tmpl w:val="DB480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1E5C74"/>
    <w:multiLevelType w:val="multilevel"/>
    <w:tmpl w:val="24E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43572C"/>
    <w:multiLevelType w:val="multilevel"/>
    <w:tmpl w:val="D730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4D4A4D"/>
    <w:multiLevelType w:val="multilevel"/>
    <w:tmpl w:val="6ABAD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F01D20"/>
    <w:multiLevelType w:val="multilevel"/>
    <w:tmpl w:val="F2FEA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E67B15"/>
    <w:multiLevelType w:val="multilevel"/>
    <w:tmpl w:val="4E708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F745FE"/>
    <w:multiLevelType w:val="multilevel"/>
    <w:tmpl w:val="C166E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FC68AB"/>
    <w:multiLevelType w:val="multilevel"/>
    <w:tmpl w:val="4E3AA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663E67"/>
    <w:multiLevelType w:val="multilevel"/>
    <w:tmpl w:val="8CC26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125BFA"/>
    <w:multiLevelType w:val="multilevel"/>
    <w:tmpl w:val="B49E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4B045A"/>
    <w:multiLevelType w:val="multilevel"/>
    <w:tmpl w:val="63704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813E5D"/>
    <w:multiLevelType w:val="multilevel"/>
    <w:tmpl w:val="66401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A7716E"/>
    <w:multiLevelType w:val="multilevel"/>
    <w:tmpl w:val="9574E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ED1A98"/>
    <w:multiLevelType w:val="multilevel"/>
    <w:tmpl w:val="D984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2C0C2F"/>
    <w:multiLevelType w:val="multilevel"/>
    <w:tmpl w:val="3A0AE1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07261E"/>
    <w:multiLevelType w:val="multilevel"/>
    <w:tmpl w:val="03F08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9A7F8B"/>
    <w:multiLevelType w:val="multilevel"/>
    <w:tmpl w:val="A9B4F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DD1672"/>
    <w:multiLevelType w:val="multilevel"/>
    <w:tmpl w:val="7F9AA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4"/>
  </w:num>
  <w:num w:numId="3">
    <w:abstractNumId w:val="16"/>
  </w:num>
  <w:num w:numId="4">
    <w:abstractNumId w:val="1"/>
  </w:num>
  <w:num w:numId="5">
    <w:abstractNumId w:val="30"/>
  </w:num>
  <w:num w:numId="6">
    <w:abstractNumId w:val="24"/>
  </w:num>
  <w:num w:numId="7">
    <w:abstractNumId w:val="23"/>
  </w:num>
  <w:num w:numId="8">
    <w:abstractNumId w:val="13"/>
  </w:num>
  <w:num w:numId="9">
    <w:abstractNumId w:val="27"/>
  </w:num>
  <w:num w:numId="10">
    <w:abstractNumId w:val="36"/>
  </w:num>
  <w:num w:numId="11">
    <w:abstractNumId w:val="5"/>
  </w:num>
  <w:num w:numId="12">
    <w:abstractNumId w:val="35"/>
  </w:num>
  <w:num w:numId="13">
    <w:abstractNumId w:val="19"/>
  </w:num>
  <w:num w:numId="14">
    <w:abstractNumId w:val="26"/>
    <w:lvlOverride w:ilvl="0">
      <w:lvl w:ilvl="0">
        <w:numFmt w:val="bullet"/>
        <w:lvlText w:val=""/>
        <w:lvlJc w:val="left"/>
        <w:pPr>
          <w:tabs>
            <w:tab w:val="num" w:pos="720"/>
          </w:tabs>
          <w:ind w:left="720" w:hanging="360"/>
        </w:pPr>
        <w:rPr>
          <w:rFonts w:ascii="Symbol" w:hAnsi="Symbol" w:hint="default"/>
          <w:sz w:val="20"/>
        </w:rPr>
      </w:lvl>
    </w:lvlOverride>
  </w:num>
  <w:num w:numId="15">
    <w:abstractNumId w:val="22"/>
  </w:num>
  <w:num w:numId="16">
    <w:abstractNumId w:val="12"/>
  </w:num>
  <w:num w:numId="17">
    <w:abstractNumId w:val="2"/>
  </w:num>
  <w:num w:numId="18">
    <w:abstractNumId w:val="34"/>
  </w:num>
  <w:num w:numId="19">
    <w:abstractNumId w:val="29"/>
  </w:num>
  <w:num w:numId="20">
    <w:abstractNumId w:val="25"/>
  </w:num>
  <w:num w:numId="21">
    <w:abstractNumId w:val="11"/>
  </w:num>
  <w:num w:numId="22">
    <w:abstractNumId w:val="20"/>
  </w:num>
  <w:num w:numId="23">
    <w:abstractNumId w:val="28"/>
  </w:num>
  <w:num w:numId="24">
    <w:abstractNumId w:val="17"/>
  </w:num>
  <w:num w:numId="25">
    <w:abstractNumId w:val="32"/>
  </w:num>
  <w:num w:numId="26">
    <w:abstractNumId w:val="6"/>
  </w:num>
  <w:num w:numId="27">
    <w:abstractNumId w:val="7"/>
  </w:num>
  <w:num w:numId="28">
    <w:abstractNumId w:val="31"/>
  </w:num>
  <w:num w:numId="29">
    <w:abstractNumId w:val="15"/>
  </w:num>
  <w:num w:numId="30">
    <w:abstractNumId w:val="9"/>
  </w:num>
  <w:num w:numId="31">
    <w:abstractNumId w:val="33"/>
  </w:num>
  <w:num w:numId="32">
    <w:abstractNumId w:val="4"/>
  </w:num>
  <w:num w:numId="33">
    <w:abstractNumId w:val="10"/>
  </w:num>
  <w:num w:numId="34">
    <w:abstractNumId w:val="8"/>
  </w:num>
  <w:num w:numId="35">
    <w:abstractNumId w:val="21"/>
  </w:num>
  <w:num w:numId="36">
    <w:abstractNumId w:val="18"/>
  </w:num>
  <w:num w:numId="3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evenAndOddHeaders/>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2B3"/>
    <w:rsid w:val="00033747"/>
    <w:rsid w:val="000F0DFD"/>
    <w:rsid w:val="002A5717"/>
    <w:rsid w:val="007222B3"/>
    <w:rsid w:val="00746183"/>
    <w:rsid w:val="00944F09"/>
    <w:rsid w:val="009C39B5"/>
    <w:rsid w:val="00A77A23"/>
    <w:rsid w:val="00BF1F51"/>
    <w:rsid w:val="00F03BFC"/>
    <w:rsid w:val="00F04E09"/>
    <w:rsid w:val="00FA32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1CFC616"/>
  <w15:chartTrackingRefBased/>
  <w15:docId w15:val="{D6121CE1-30BB-4D66-A695-B594CA19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0F0DFD"/>
    <w:pPr>
      <w:jc w:val="both"/>
    </w:pPr>
    <w:rPr>
      <w:rFonts w:ascii="Verdana" w:hAnsi="Verdana"/>
      <w:sz w:val="16"/>
      <w:lang w:eastAsia="en-US"/>
    </w:rPr>
  </w:style>
  <w:style w:type="paragraph" w:styleId="Titolo1">
    <w:name w:val="heading 1"/>
    <w:aliases w:val="H1"/>
    <w:basedOn w:val="Normale"/>
    <w:next w:val="Corpotesto"/>
    <w:link w:val="Titolo1Carattere"/>
    <w:autoRedefine/>
    <w:qFormat/>
    <w:rsid w:val="000F0DFD"/>
    <w:pPr>
      <w:keepNext/>
      <w:numPr>
        <w:numId w:val="37"/>
      </w:numPr>
      <w:pBdr>
        <w:bottom w:val="single" w:sz="4" w:space="1" w:color="auto"/>
      </w:pBdr>
      <w:spacing w:before="360" w:after="720" w:line="500" w:lineRule="exact"/>
      <w:ind w:left="-709" w:firstLine="0"/>
      <w:jc w:val="left"/>
      <w:outlineLvl w:val="0"/>
    </w:pPr>
    <w:rPr>
      <w:rFonts w:ascii="Arial Black" w:hAnsi="Arial Black"/>
      <w:color w:val="000000"/>
      <w:spacing w:val="-25"/>
      <w:kern w:val="28"/>
      <w:sz w:val="48"/>
    </w:rPr>
  </w:style>
  <w:style w:type="paragraph" w:styleId="Titolo2">
    <w:name w:val="heading 2"/>
    <w:aliases w:val="H2"/>
    <w:basedOn w:val="Normale"/>
    <w:next w:val="Corpotesto"/>
    <w:link w:val="Titolo2Carattere"/>
    <w:autoRedefine/>
    <w:qFormat/>
    <w:rsid w:val="000F0DFD"/>
    <w:pPr>
      <w:keepNext/>
      <w:numPr>
        <w:ilvl w:val="1"/>
        <w:numId w:val="37"/>
      </w:numPr>
      <w:pBdr>
        <w:bottom w:val="single" w:sz="8" w:space="1" w:color="auto"/>
      </w:pBdr>
      <w:spacing w:before="360" w:after="120" w:line="360" w:lineRule="exact"/>
      <w:ind w:left="-284" w:firstLine="0"/>
      <w:jc w:val="left"/>
      <w:outlineLvl w:val="1"/>
    </w:pPr>
    <w:rPr>
      <w:rFonts w:ascii="Arial Black" w:hAnsi="Arial Black"/>
      <w:spacing w:val="-10"/>
      <w:kern w:val="28"/>
      <w:sz w:val="36"/>
    </w:rPr>
  </w:style>
  <w:style w:type="paragraph" w:styleId="Titolo3">
    <w:name w:val="heading 3"/>
    <w:aliases w:val="H3"/>
    <w:basedOn w:val="Normale"/>
    <w:next w:val="Corpotesto"/>
    <w:link w:val="Titolo3Carattere"/>
    <w:autoRedefine/>
    <w:qFormat/>
    <w:rsid w:val="000F0DFD"/>
    <w:pPr>
      <w:keepNext/>
      <w:numPr>
        <w:ilvl w:val="2"/>
        <w:numId w:val="37"/>
      </w:numPr>
      <w:pBdr>
        <w:bottom w:val="single" w:sz="4" w:space="1" w:color="auto"/>
      </w:pBdr>
      <w:spacing w:before="240" w:after="60"/>
      <w:ind w:left="-142"/>
      <w:jc w:val="left"/>
      <w:outlineLvl w:val="2"/>
    </w:pPr>
    <w:rPr>
      <w:rFonts w:ascii="Arial Black" w:hAnsi="Arial Black"/>
      <w:spacing w:val="-10"/>
      <w:sz w:val="22"/>
      <w:lang w:val="en-GB"/>
    </w:rPr>
  </w:style>
  <w:style w:type="paragraph" w:styleId="Titolo4">
    <w:name w:val="heading 4"/>
    <w:aliases w:val="H4"/>
    <w:basedOn w:val="Titolo2"/>
    <w:next w:val="Corpotesto"/>
    <w:link w:val="Titolo4Carattere"/>
    <w:qFormat/>
    <w:rsid w:val="000F0DFD"/>
    <w:pPr>
      <w:numPr>
        <w:ilvl w:val="0"/>
        <w:numId w:val="0"/>
      </w:numPr>
      <w:spacing w:after="180"/>
      <w:ind w:left="-284"/>
      <w:outlineLvl w:val="3"/>
    </w:pPr>
    <w:rPr>
      <w:sz w:val="32"/>
    </w:rPr>
  </w:style>
  <w:style w:type="paragraph" w:styleId="Titolo5">
    <w:name w:val="heading 5"/>
    <w:aliases w:val="H5"/>
    <w:basedOn w:val="Normale"/>
    <w:next w:val="Normale"/>
    <w:link w:val="Titolo5Carattere"/>
    <w:autoRedefine/>
    <w:qFormat/>
    <w:rsid w:val="000F0DFD"/>
    <w:pPr>
      <w:keepNext/>
      <w:spacing w:before="120" w:after="60"/>
      <w:jc w:val="left"/>
      <w:outlineLvl w:val="4"/>
    </w:pPr>
    <w:rPr>
      <w:rFonts w:ascii="Arial" w:hAnsi="Arial"/>
      <w:b/>
      <w:color w:val="0000FF"/>
      <w:spacing w:val="-5"/>
      <w:sz w:val="20"/>
    </w:rPr>
  </w:style>
  <w:style w:type="paragraph" w:styleId="Titolo6">
    <w:name w:val="heading 6"/>
    <w:aliases w:val="H6"/>
    <w:basedOn w:val="Normale"/>
    <w:next w:val="Corpotesto"/>
    <w:link w:val="Titolo6Carattere"/>
    <w:qFormat/>
    <w:rsid w:val="000F0DFD"/>
    <w:pPr>
      <w:keepNext/>
      <w:framePr w:w="1800" w:wrap="around" w:vAnchor="text" w:hAnchor="page" w:x="1201" w:y="1"/>
      <w:outlineLvl w:val="5"/>
    </w:pPr>
  </w:style>
  <w:style w:type="paragraph" w:styleId="Titolo7">
    <w:name w:val="heading 7"/>
    <w:basedOn w:val="Normale"/>
    <w:next w:val="Corpotesto"/>
    <w:link w:val="Titolo7Carattere"/>
    <w:qFormat/>
    <w:rsid w:val="000F0DFD"/>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Titolo8">
    <w:name w:val="heading 8"/>
    <w:basedOn w:val="Normale"/>
    <w:next w:val="Corpotesto"/>
    <w:link w:val="Titolo8Carattere"/>
    <w:qFormat/>
    <w:rsid w:val="000F0DFD"/>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position w:val="4"/>
      <w:sz w:val="14"/>
    </w:rPr>
  </w:style>
  <w:style w:type="paragraph" w:styleId="Titolo9">
    <w:name w:val="heading 9"/>
    <w:basedOn w:val="Normale"/>
    <w:next w:val="Corpotesto"/>
    <w:link w:val="Titolo9Carattere"/>
    <w:qFormat/>
    <w:rsid w:val="000F0DFD"/>
    <w:pPr>
      <w:keepNext/>
      <w:spacing w:before="80" w:after="60"/>
      <w:outlineLvl w:val="8"/>
    </w:pPr>
    <w:rPr>
      <w:b/>
      <w:i/>
      <w:kern w:val="28"/>
    </w:rPr>
  </w:style>
  <w:style w:type="character" w:default="1" w:styleId="Carpredefinitoparagrafo">
    <w:name w:val="Default Paragraph Font"/>
    <w:semiHidden/>
    <w:rsid w:val="000F0DF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rsid w:val="000F0DFD"/>
  </w:style>
  <w:style w:type="character" w:styleId="Collegamentoipertestuale">
    <w:name w:val="Hyperlink"/>
    <w:rsid w:val="000F0DFD"/>
    <w:rPr>
      <w:color w:val="auto"/>
      <w:u w:val="none"/>
    </w:rPr>
  </w:style>
  <w:style w:type="character" w:styleId="Collegamentovisitato">
    <w:name w:val="FollowedHyperlink"/>
    <w:semiHidden/>
    <w:rsid w:val="000F0DFD"/>
    <w:rPr>
      <w:color w:val="800080"/>
      <w:u w:val="single"/>
    </w:rPr>
  </w:style>
  <w:style w:type="character" w:customStyle="1" w:styleId="Titolo1Carattere">
    <w:name w:val="Titolo 1 Carattere"/>
    <w:link w:val="Titolo1"/>
    <w:rPr>
      <w:rFonts w:ascii="Arial Black" w:hAnsi="Arial Black"/>
      <w:color w:val="000000"/>
      <w:spacing w:val="-25"/>
      <w:kern w:val="28"/>
      <w:sz w:val="48"/>
      <w:lang w:eastAsia="en-US"/>
    </w:rPr>
  </w:style>
  <w:style w:type="character" w:customStyle="1" w:styleId="Titolo2Carattere">
    <w:name w:val="Titolo 2 Carattere"/>
    <w:link w:val="Titolo2"/>
    <w:rPr>
      <w:rFonts w:ascii="Arial Black" w:hAnsi="Arial Black"/>
      <w:spacing w:val="-10"/>
      <w:kern w:val="28"/>
      <w:sz w:val="36"/>
      <w:lang w:eastAsia="en-US"/>
    </w:rPr>
  </w:style>
  <w:style w:type="character" w:customStyle="1" w:styleId="Titolo3Carattere">
    <w:name w:val="Titolo 3 Carattere"/>
    <w:link w:val="Titolo3"/>
    <w:rPr>
      <w:rFonts w:ascii="Arial Black" w:hAnsi="Arial Black"/>
      <w:spacing w:val="-10"/>
      <w:sz w:val="22"/>
      <w:lang w:val="en-GB" w:eastAsia="en-US"/>
    </w:rPr>
  </w:style>
  <w:style w:type="character" w:customStyle="1" w:styleId="Titolo4Carattere">
    <w:name w:val="Titolo 4 Carattere"/>
    <w:link w:val="Titolo4"/>
    <w:rPr>
      <w:rFonts w:ascii="Arial Black" w:hAnsi="Arial Black"/>
      <w:spacing w:val="-10"/>
      <w:kern w:val="28"/>
      <w:sz w:val="32"/>
      <w:lang w:eastAsia="en-US"/>
    </w:rPr>
  </w:style>
  <w:style w:type="character" w:customStyle="1" w:styleId="Titolo5Carattere">
    <w:name w:val="Titolo 5 Carattere"/>
    <w:link w:val="Titolo5"/>
    <w:rPr>
      <w:rFonts w:ascii="Arial" w:hAnsi="Arial"/>
      <w:b/>
      <w:color w:val="0000FF"/>
      <w:spacing w:val="-5"/>
      <w:lang w:eastAsia="en-US"/>
    </w:rPr>
  </w:style>
  <w:style w:type="character" w:customStyle="1" w:styleId="Titolo6Carattere">
    <w:name w:val="Titolo 6 Carattere"/>
    <w:link w:val="Titolo6"/>
    <w:rPr>
      <w:rFonts w:ascii="Verdana" w:hAnsi="Verdana"/>
      <w:sz w:val="16"/>
      <w:lang w:eastAsia="en-US"/>
    </w:rPr>
  </w:style>
  <w:style w:type="paragraph" w:customStyle="1" w:styleId="msonormal0">
    <w:name w:val="msonormal"/>
    <w:basedOn w:val="Normale"/>
    <w:pPr>
      <w:ind w:left="200"/>
    </w:pPr>
    <w:rPr>
      <w:rFonts w:ascii="Tahoma" w:hAnsi="Tahoma" w:cs="Tahoma"/>
      <w:szCs w:val="16"/>
    </w:rPr>
  </w:style>
  <w:style w:type="paragraph" w:styleId="NormaleWeb">
    <w:name w:val="Normal (Web)"/>
    <w:basedOn w:val="Normale"/>
    <w:uiPriority w:val="99"/>
    <w:unhideWhenUsed/>
    <w:pPr>
      <w:ind w:left="200"/>
    </w:pPr>
    <w:rPr>
      <w:rFonts w:ascii="Tahoma" w:hAnsi="Tahoma" w:cs="Tahoma"/>
      <w:szCs w:val="16"/>
    </w:rPr>
  </w:style>
  <w:style w:type="paragraph" w:customStyle="1" w:styleId="normaltable">
    <w:name w:val="normaltable"/>
    <w:basedOn w:val="Normale"/>
    <w:rPr>
      <w:rFonts w:ascii="Tahoma" w:hAnsi="Tahoma" w:cs="Tahoma"/>
      <w:szCs w:val="16"/>
    </w:rPr>
  </w:style>
  <w:style w:type="paragraph" w:customStyle="1" w:styleId="elencopuntato">
    <w:name w:val="elencopuntato"/>
    <w:basedOn w:val="Normale"/>
    <w:pPr>
      <w:ind w:left="200"/>
    </w:pPr>
    <w:rPr>
      <w:rFonts w:ascii="Tahoma" w:hAnsi="Tahoma" w:cs="Tahoma"/>
      <w:szCs w:val="16"/>
    </w:rPr>
  </w:style>
  <w:style w:type="paragraph" w:customStyle="1" w:styleId="titolo4noindex">
    <w:name w:val="titolo4noindex"/>
    <w:basedOn w:val="Normale"/>
    <w:pPr>
      <w:spacing w:before="120" w:after="20"/>
      <w:ind w:left="100"/>
    </w:pPr>
    <w:rPr>
      <w:rFonts w:ascii="Tahoma" w:hAnsi="Tahoma" w:cs="Tahoma"/>
      <w:b/>
      <w:bCs/>
      <w:color w:val="000000"/>
      <w:szCs w:val="16"/>
    </w:rPr>
  </w:style>
  <w:style w:type="paragraph" w:customStyle="1" w:styleId="sottotitolocapitolo">
    <w:name w:val="sottotitolocapitolo"/>
    <w:basedOn w:val="Normale"/>
    <w:pPr>
      <w:spacing w:before="90" w:after="180"/>
    </w:pPr>
    <w:rPr>
      <w:rFonts w:ascii="Tahoma" w:hAnsi="Tahoma" w:cs="Tahoma"/>
      <w:b/>
      <w:bCs/>
      <w:sz w:val="20"/>
    </w:rPr>
  </w:style>
  <w:style w:type="paragraph" w:customStyle="1" w:styleId="linktopicnormal">
    <w:name w:val="linktopicnormal"/>
    <w:basedOn w:val="Normale"/>
    <w:rPr>
      <w:rFonts w:ascii="Tahoma" w:hAnsi="Tahoma" w:cs="Tahoma"/>
      <w:szCs w:val="16"/>
    </w:rPr>
  </w:style>
  <w:style w:type="paragraph" w:customStyle="1" w:styleId="titolobook">
    <w:name w:val="titolobook"/>
    <w:basedOn w:val="Normale"/>
    <w:pPr>
      <w:spacing w:before="120" w:after="60"/>
    </w:pPr>
    <w:rPr>
      <w:rFonts w:ascii="Tahoma" w:hAnsi="Tahoma" w:cs="Tahoma"/>
      <w:b/>
      <w:bCs/>
      <w:color w:val="000000"/>
      <w:sz w:val="20"/>
    </w:rPr>
  </w:style>
  <w:style w:type="paragraph" w:customStyle="1" w:styleId="normalexample">
    <w:name w:val="normalexample"/>
    <w:basedOn w:val="Normale"/>
    <w:pPr>
      <w:ind w:left="200"/>
    </w:pPr>
    <w:rPr>
      <w:rFonts w:ascii="Tahoma" w:hAnsi="Tahoma" w:cs="Tahoma"/>
      <w:szCs w:val="16"/>
    </w:rPr>
  </w:style>
  <w:style w:type="paragraph" w:customStyle="1" w:styleId="Normal">
    <w:name w:val="Normal"/>
    <w:basedOn w:val="Normale"/>
  </w:style>
  <w:style w:type="paragraph" w:customStyle="1" w:styleId="GlossaryHeading">
    <w:name w:val="Glossary Heading"/>
    <w:basedOn w:val="Normale"/>
    <w:next w:val="Normal"/>
    <w:pPr>
      <w:spacing w:before="320" w:after="60"/>
      <w:ind w:left="200"/>
      <w:jc w:val="center"/>
    </w:pPr>
    <w:rPr>
      <w:rFonts w:ascii="Tahoma" w:hAnsi="Tahoma" w:cs="Tahoma"/>
      <w:b/>
      <w:sz w:val="32"/>
      <w:szCs w:val="32"/>
    </w:rPr>
  </w:style>
  <w:style w:type="paragraph" w:customStyle="1" w:styleId="elenconumerato">
    <w:name w:val="elenconumerato"/>
    <w:basedOn w:val="Normale"/>
    <w:pPr>
      <w:ind w:left="200"/>
    </w:pPr>
    <w:rPr>
      <w:rFonts w:ascii="Tahoma" w:hAnsi="Tahoma" w:cs="Tahoma"/>
      <w:szCs w:val="16"/>
    </w:rPr>
  </w:style>
  <w:style w:type="paragraph" w:customStyle="1" w:styleId="TableofContentsPageTitle">
    <w:name w:val="Table of Contents Page Title"/>
    <w:basedOn w:val="Normale"/>
    <w:next w:val="Sottotitolocapitolo0"/>
    <w:autoRedefine/>
    <w:rsid w:val="000F0DFD"/>
    <w:pPr>
      <w:keepNext/>
      <w:keepLines/>
      <w:spacing w:before="480" w:after="360" w:line="440" w:lineRule="atLeast"/>
      <w:ind w:right="2160"/>
      <w:jc w:val="left"/>
    </w:pPr>
    <w:rPr>
      <w:rFonts w:ascii="Arial Black" w:hAnsi="Arial Black"/>
      <w:color w:val="808080"/>
      <w:spacing w:val="-35"/>
      <w:kern w:val="28"/>
      <w:sz w:val="52"/>
      <w:lang w:val="en-GB"/>
    </w:rPr>
  </w:style>
  <w:style w:type="paragraph" w:customStyle="1" w:styleId="TitlePageTitle">
    <w:name w:val="Title Page Title"/>
    <w:basedOn w:val="Normale"/>
    <w:next w:val="Normal"/>
    <w:pPr>
      <w:pBdr>
        <w:bottom w:val="single" w:sz="24" w:space="1" w:color="auto"/>
      </w:pBdr>
      <w:spacing w:before="3000" w:after="60"/>
      <w:ind w:left="200"/>
      <w:jc w:val="right"/>
    </w:pPr>
    <w:rPr>
      <w:rFonts w:ascii="Tahoma" w:hAnsi="Tahoma" w:cs="Tahoma"/>
      <w:b/>
      <w:sz w:val="48"/>
      <w:szCs w:val="48"/>
    </w:rPr>
  </w:style>
  <w:style w:type="paragraph" w:customStyle="1" w:styleId="linktopic">
    <w:name w:val="linktopic"/>
    <w:basedOn w:val="Normale"/>
    <w:pPr>
      <w:spacing w:after="60"/>
      <w:ind w:left="500"/>
    </w:pPr>
    <w:rPr>
      <w:rFonts w:ascii="Tahoma" w:hAnsi="Tahoma" w:cs="Tahoma"/>
      <w:szCs w:val="16"/>
    </w:rPr>
  </w:style>
  <w:style w:type="paragraph" w:customStyle="1" w:styleId="GlossaryDefinition">
    <w:name w:val="Glossary Definition"/>
    <w:basedOn w:val="Normale"/>
    <w:pPr>
      <w:spacing w:before="120" w:after="120"/>
      <w:ind w:left="720" w:hanging="720"/>
    </w:pPr>
    <w:rPr>
      <w:rFonts w:ascii="Tahoma" w:hAnsi="Tahoma" w:cs="Tahoma"/>
      <w:szCs w:val="16"/>
    </w:rPr>
  </w:style>
  <w:style w:type="paragraph" w:customStyle="1" w:styleId="newtit4">
    <w:name w:val="newtit4"/>
    <w:basedOn w:val="Normale"/>
    <w:pPr>
      <w:spacing w:before="100" w:after="60"/>
      <w:ind w:left="100"/>
    </w:pPr>
    <w:rPr>
      <w:rFonts w:ascii="Arial" w:hAnsi="Arial" w:cs="Arial"/>
      <w:b/>
      <w:bCs/>
      <w:color w:val="0000FF"/>
      <w:sz w:val="20"/>
    </w:rPr>
  </w:style>
  <w:style w:type="paragraph" w:customStyle="1" w:styleId="rhtitolosottopar">
    <w:name w:val="rh_titolosottopar"/>
    <w:basedOn w:val="Normale"/>
    <w:uiPriority w:val="99"/>
    <w:pPr>
      <w:ind w:left="60"/>
    </w:pPr>
    <w:rPr>
      <w:rFonts w:ascii="Tahoma" w:hAnsi="Tahoma" w:cs="Tahoma"/>
      <w:b/>
      <w:bCs/>
      <w:sz w:val="20"/>
    </w:rPr>
  </w:style>
  <w:style w:type="character" w:customStyle="1" w:styleId="Glossaryterm">
    <w:name w:val="Glossary term"/>
    <w:rPr>
      <w:i/>
      <w:iCs/>
      <w:strike w:val="0"/>
      <w:dstrike w:val="0"/>
      <w:color w:val="800000"/>
      <w:u w:val="none"/>
      <w:effect w:val="none"/>
    </w:rPr>
  </w:style>
  <w:style w:type="character" w:customStyle="1" w:styleId="GlossaryLabel">
    <w:name w:val="Glossary Label"/>
    <w:rPr>
      <w:b/>
      <w:bCs w:val="0"/>
    </w:rPr>
  </w:style>
  <w:style w:type="character" w:customStyle="1" w:styleId="Expandinghotspot">
    <w:name w:val="Expanding hotspot"/>
    <w:rPr>
      <w:i/>
      <w:iCs/>
      <w:strike w:val="0"/>
      <w:dstrike w:val="0"/>
      <w:color w:val="008000"/>
      <w:u w:val="none"/>
      <w:effect w:val="none"/>
    </w:rPr>
  </w:style>
  <w:style w:type="character" w:customStyle="1" w:styleId="Expandingtext">
    <w:name w:val="Expanding text"/>
    <w:rPr>
      <w:b w:val="0"/>
      <w:bCs w:val="0"/>
      <w:i/>
      <w:iCs/>
      <w:color w:val="FF0000"/>
    </w:rPr>
  </w:style>
  <w:style w:type="character" w:customStyle="1" w:styleId="Glossarytext">
    <w:name w:val="Glossary text"/>
    <w:rPr>
      <w:b w:val="0"/>
      <w:bCs w:val="0"/>
      <w:i/>
      <w:iCs/>
      <w:color w:val="0000FF"/>
    </w:rPr>
  </w:style>
  <w:style w:type="character" w:customStyle="1" w:styleId="Drop-downhotspot">
    <w:name w:val="Drop-down hotspot"/>
    <w:rPr>
      <w:i/>
      <w:iCs/>
      <w:strike w:val="0"/>
      <w:dstrike w:val="0"/>
      <w:color w:val="008000"/>
      <w:u w:val="none"/>
      <w:effect w:val="none"/>
    </w:rPr>
  </w:style>
  <w:style w:type="paragraph" w:styleId="Intestazione">
    <w:name w:val="header"/>
    <w:basedOn w:val="Normale"/>
    <w:link w:val="IntestazioneCarattere"/>
    <w:autoRedefine/>
    <w:rsid w:val="000F0DFD"/>
    <w:pPr>
      <w:keepLines/>
      <w:pBdr>
        <w:bottom w:val="single" w:sz="8" w:space="1" w:color="auto"/>
      </w:pBdr>
      <w:tabs>
        <w:tab w:val="center" w:pos="4320"/>
        <w:tab w:val="right" w:pos="8640"/>
      </w:tabs>
      <w:jc w:val="right"/>
    </w:pPr>
    <w:rPr>
      <w:rFonts w:ascii="Arial Black" w:hAnsi="Arial Black"/>
      <w:caps/>
      <w:spacing w:val="60"/>
      <w:sz w:val="14"/>
    </w:rPr>
  </w:style>
  <w:style w:type="character" w:customStyle="1" w:styleId="IntestazioneCarattere">
    <w:name w:val="Intestazione Carattere"/>
    <w:link w:val="Intestazione"/>
    <w:rsid w:val="007222B3"/>
    <w:rPr>
      <w:rFonts w:ascii="Arial Black" w:hAnsi="Arial Black"/>
      <w:caps/>
      <w:spacing w:val="60"/>
      <w:sz w:val="14"/>
      <w:lang w:eastAsia="en-US"/>
    </w:rPr>
  </w:style>
  <w:style w:type="paragraph" w:styleId="Pidipagina">
    <w:name w:val="footer"/>
    <w:basedOn w:val="Normale"/>
    <w:link w:val="PidipaginaCarattere"/>
    <w:autoRedefine/>
    <w:uiPriority w:val="99"/>
    <w:rsid w:val="000F0DFD"/>
    <w:pPr>
      <w:pBdr>
        <w:top w:val="single" w:sz="6" w:space="3" w:color="auto"/>
      </w:pBdr>
      <w:tabs>
        <w:tab w:val="center" w:pos="4320"/>
        <w:tab w:val="right" w:pos="8640"/>
      </w:tabs>
    </w:pPr>
    <w:rPr>
      <w:rFonts w:ascii="Arial Black" w:hAnsi="Arial Black"/>
    </w:rPr>
  </w:style>
  <w:style w:type="character" w:customStyle="1" w:styleId="PidipaginaCarattere">
    <w:name w:val="Piè di pagina Carattere"/>
    <w:link w:val="Pidipagina"/>
    <w:uiPriority w:val="99"/>
    <w:rsid w:val="007222B3"/>
    <w:rPr>
      <w:rFonts w:ascii="Arial Black" w:hAnsi="Arial Black"/>
      <w:sz w:val="16"/>
      <w:lang w:eastAsia="en-US"/>
    </w:rPr>
  </w:style>
  <w:style w:type="paragraph" w:customStyle="1" w:styleId="NormalTable0">
    <w:name w:val="NormalTable"/>
    <w:basedOn w:val="Normale"/>
    <w:autoRedefine/>
    <w:rsid w:val="000F0DFD"/>
  </w:style>
  <w:style w:type="paragraph" w:customStyle="1" w:styleId="Titolo4NoIndex0">
    <w:name w:val="Titolo4NoIndex"/>
    <w:basedOn w:val="Normale"/>
    <w:autoRedefine/>
    <w:rsid w:val="000F0DFD"/>
    <w:pPr>
      <w:ind w:left="-113"/>
    </w:pPr>
    <w:rPr>
      <w:b/>
    </w:rPr>
  </w:style>
  <w:style w:type="paragraph" w:customStyle="1" w:styleId="TitoloBook0">
    <w:name w:val="TitoloBook"/>
    <w:basedOn w:val="Normale"/>
    <w:next w:val="Normale"/>
    <w:autoRedefine/>
    <w:rsid w:val="000F0DFD"/>
    <w:pPr>
      <w:pBdr>
        <w:bottom w:val="single" w:sz="4" w:space="1" w:color="auto"/>
      </w:pBdr>
      <w:spacing w:after="60"/>
      <w:ind w:left="-142"/>
    </w:pPr>
    <w:rPr>
      <w:b/>
      <w:sz w:val="20"/>
    </w:rPr>
  </w:style>
  <w:style w:type="paragraph" w:customStyle="1" w:styleId="NormalExample0">
    <w:name w:val="NormalExample"/>
    <w:basedOn w:val="Normale"/>
    <w:autoRedefine/>
    <w:rsid w:val="000F0DFD"/>
    <w:pPr>
      <w:jc w:val="left"/>
    </w:pPr>
  </w:style>
  <w:style w:type="character" w:customStyle="1" w:styleId="Titolo7Carattere">
    <w:name w:val="Titolo 7 Carattere"/>
    <w:link w:val="Titolo7"/>
    <w:rsid w:val="00F04E09"/>
    <w:rPr>
      <w:rFonts w:ascii="Verdana" w:hAnsi="Verdana"/>
      <w:i/>
      <w:spacing w:val="-5"/>
      <w:sz w:val="28"/>
      <w:shd w:val="pct5" w:color="auto" w:fill="auto"/>
      <w:lang w:eastAsia="en-US"/>
    </w:rPr>
  </w:style>
  <w:style w:type="character" w:customStyle="1" w:styleId="Titolo8Carattere">
    <w:name w:val="Titolo 8 Carattere"/>
    <w:link w:val="Titolo8"/>
    <w:rsid w:val="00F04E09"/>
    <w:rPr>
      <w:rFonts w:ascii="Arial Black" w:hAnsi="Arial Black"/>
      <w:caps/>
      <w:spacing w:val="60"/>
      <w:position w:val="4"/>
      <w:sz w:val="14"/>
      <w:lang w:eastAsia="en-US"/>
    </w:rPr>
  </w:style>
  <w:style w:type="character" w:customStyle="1" w:styleId="Titolo9Carattere">
    <w:name w:val="Titolo 9 Carattere"/>
    <w:link w:val="Titolo9"/>
    <w:rsid w:val="00F04E09"/>
    <w:rPr>
      <w:rFonts w:ascii="Verdana" w:hAnsi="Verdana"/>
      <w:b/>
      <w:i/>
      <w:kern w:val="28"/>
      <w:sz w:val="16"/>
      <w:lang w:eastAsia="en-US"/>
    </w:rPr>
  </w:style>
  <w:style w:type="paragraph" w:styleId="Corpotesto">
    <w:name w:val="Body Text"/>
    <w:basedOn w:val="Normale"/>
    <w:link w:val="CorpotestoCarattere"/>
    <w:semiHidden/>
    <w:rsid w:val="000F0DFD"/>
    <w:pPr>
      <w:spacing w:after="240"/>
    </w:pPr>
    <w:rPr>
      <w:rFonts w:ascii="Garamond" w:hAnsi="Garamond"/>
      <w:spacing w:val="-5"/>
      <w:sz w:val="24"/>
    </w:rPr>
  </w:style>
  <w:style w:type="character" w:customStyle="1" w:styleId="CorpotestoCarattere">
    <w:name w:val="Corpo testo Carattere"/>
    <w:link w:val="Corpotesto"/>
    <w:semiHidden/>
    <w:rsid w:val="00F04E09"/>
    <w:rPr>
      <w:rFonts w:ascii="Garamond" w:hAnsi="Garamond"/>
      <w:spacing w:val="-5"/>
      <w:sz w:val="24"/>
      <w:lang w:eastAsia="en-US"/>
    </w:rPr>
  </w:style>
  <w:style w:type="character" w:styleId="Rimandocommento">
    <w:name w:val="annotation reference"/>
    <w:semiHidden/>
    <w:rsid w:val="000F0DFD"/>
    <w:rPr>
      <w:sz w:val="16"/>
    </w:rPr>
  </w:style>
  <w:style w:type="paragraph" w:styleId="Testocommento">
    <w:name w:val="annotation text"/>
    <w:basedOn w:val="Normale"/>
    <w:link w:val="TestocommentoCarattere"/>
    <w:semiHidden/>
    <w:rsid w:val="000F0DFD"/>
    <w:pPr>
      <w:tabs>
        <w:tab w:val="left" w:pos="187"/>
      </w:tabs>
      <w:spacing w:after="120" w:line="220" w:lineRule="exact"/>
      <w:ind w:left="187" w:hanging="187"/>
    </w:pPr>
  </w:style>
  <w:style w:type="character" w:customStyle="1" w:styleId="TestocommentoCarattere">
    <w:name w:val="Testo commento Carattere"/>
    <w:link w:val="Testocommento"/>
    <w:semiHidden/>
    <w:rsid w:val="00F04E09"/>
    <w:rPr>
      <w:rFonts w:ascii="Verdana" w:hAnsi="Verdana"/>
      <w:sz w:val="16"/>
      <w:lang w:eastAsia="en-US"/>
    </w:rPr>
  </w:style>
  <w:style w:type="paragraph" w:customStyle="1" w:styleId="Blocco">
    <w:name w:val="Blocco"/>
    <w:basedOn w:val="Normale"/>
    <w:next w:val="Corpotesto"/>
    <w:rsid w:val="000F0DFD"/>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Garamond" w:hAnsi="Garamond"/>
      <w:spacing w:val="-5"/>
      <w:sz w:val="24"/>
    </w:rPr>
  </w:style>
  <w:style w:type="paragraph" w:customStyle="1" w:styleId="Primoblocco">
    <w:name w:val="Primo blocco"/>
    <w:basedOn w:val="Normale"/>
    <w:next w:val="Blocco"/>
    <w:rsid w:val="000F0DFD"/>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position w:val="16"/>
      <w:sz w:val="21"/>
    </w:rPr>
  </w:style>
  <w:style w:type="paragraph" w:styleId="Rientrocorpodeltesto">
    <w:name w:val="Body Text Indent"/>
    <w:basedOn w:val="Corpotesto"/>
    <w:link w:val="RientrocorpodeltestoCarattere"/>
    <w:semiHidden/>
    <w:rsid w:val="000F0DFD"/>
    <w:pPr>
      <w:ind w:firstLine="360"/>
    </w:pPr>
  </w:style>
  <w:style w:type="character" w:customStyle="1" w:styleId="RientrocorpodeltestoCarattere">
    <w:name w:val="Rientro corpo del testo Carattere"/>
    <w:link w:val="Rientrocorpodeltesto"/>
    <w:semiHidden/>
    <w:rsid w:val="00F04E09"/>
    <w:rPr>
      <w:rFonts w:ascii="Garamond" w:hAnsi="Garamond"/>
      <w:spacing w:val="-5"/>
      <w:sz w:val="24"/>
      <w:lang w:eastAsia="en-US"/>
    </w:rPr>
  </w:style>
  <w:style w:type="paragraph" w:customStyle="1" w:styleId="Corpodeltestocontinuo">
    <w:name w:val="Corpo del testo continuo"/>
    <w:basedOn w:val="Corpotesto"/>
    <w:next w:val="Corpotesto"/>
    <w:rsid w:val="000F0DFD"/>
    <w:pPr>
      <w:keepNext/>
    </w:pPr>
  </w:style>
  <w:style w:type="paragraph" w:styleId="Didascalia">
    <w:name w:val="caption"/>
    <w:basedOn w:val="Normale"/>
    <w:next w:val="Corpotesto"/>
    <w:autoRedefine/>
    <w:qFormat/>
    <w:rsid w:val="000F0DFD"/>
    <w:pPr>
      <w:spacing w:after="120"/>
      <w:ind w:left="1418" w:right="1418"/>
      <w:jc w:val="right"/>
    </w:pPr>
    <w:rPr>
      <w:spacing w:val="-5"/>
    </w:rPr>
  </w:style>
  <w:style w:type="paragraph" w:customStyle="1" w:styleId="Etichettacapitolo">
    <w:name w:val="Etichetta capitolo"/>
    <w:basedOn w:val="Normale"/>
    <w:next w:val="Corpotesto"/>
    <w:rsid w:val="000F0DFD"/>
    <w:pPr>
      <w:keepNext/>
      <w:pBdr>
        <w:bottom w:val="single" w:sz="6" w:space="3" w:color="auto"/>
      </w:pBdr>
      <w:spacing w:after="240"/>
      <w:jc w:val="left"/>
    </w:pPr>
    <w:rPr>
      <w:b/>
      <w:caps/>
      <w:spacing w:val="70"/>
      <w:kern w:val="28"/>
      <w:sz w:val="15"/>
    </w:rPr>
  </w:style>
  <w:style w:type="paragraph" w:customStyle="1" w:styleId="Sottotitolocapitolo0">
    <w:name w:val="Sottotitolo capitolo"/>
    <w:basedOn w:val="Normale"/>
    <w:next w:val="Corpotesto"/>
    <w:autoRedefine/>
    <w:rsid w:val="000F0DFD"/>
    <w:pPr>
      <w:keepNext/>
      <w:keepLines/>
      <w:spacing w:before="120" w:after="360"/>
      <w:ind w:left="-284" w:right="1134"/>
    </w:pPr>
    <w:rPr>
      <w:b/>
      <w:bCs/>
      <w:i/>
      <w:spacing w:val="-20"/>
      <w:kern w:val="28"/>
      <w:sz w:val="24"/>
    </w:rPr>
  </w:style>
  <w:style w:type="character" w:customStyle="1" w:styleId="Evidenziato">
    <w:name w:val="Evidenziato"/>
    <w:rsid w:val="000F0DFD"/>
    <w:rPr>
      <w:rFonts w:ascii="Arial Black" w:hAnsi="Arial Black"/>
      <w:sz w:val="18"/>
    </w:rPr>
  </w:style>
  <w:style w:type="character" w:styleId="Rimandonotadichiusura">
    <w:name w:val="endnote reference"/>
    <w:semiHidden/>
    <w:rsid w:val="000F0DFD"/>
    <w:rPr>
      <w:sz w:val="18"/>
      <w:vertAlign w:val="superscript"/>
    </w:rPr>
  </w:style>
  <w:style w:type="paragraph" w:styleId="Testonotadichiusura">
    <w:name w:val="endnote text"/>
    <w:basedOn w:val="Normale"/>
    <w:link w:val="TestonotadichiusuraCarattere"/>
    <w:semiHidden/>
    <w:rsid w:val="000F0DFD"/>
    <w:pPr>
      <w:tabs>
        <w:tab w:val="left" w:pos="187"/>
      </w:tabs>
      <w:spacing w:after="120" w:line="220" w:lineRule="exact"/>
      <w:ind w:left="187" w:hanging="187"/>
    </w:pPr>
    <w:rPr>
      <w:sz w:val="18"/>
    </w:rPr>
  </w:style>
  <w:style w:type="character" w:customStyle="1" w:styleId="TestonotadichiusuraCarattere">
    <w:name w:val="Testo nota di chiusura Carattere"/>
    <w:link w:val="Testonotadichiusura"/>
    <w:semiHidden/>
    <w:rsid w:val="00F04E09"/>
    <w:rPr>
      <w:rFonts w:ascii="Verdana" w:hAnsi="Verdana"/>
      <w:sz w:val="18"/>
      <w:lang w:eastAsia="en-US"/>
    </w:rPr>
  </w:style>
  <w:style w:type="paragraph" w:customStyle="1" w:styleId="Pidipaginapari">
    <w:name w:val="Piè di pagina pari"/>
    <w:basedOn w:val="Pidipagina"/>
    <w:autoRedefine/>
    <w:rsid w:val="000F0DFD"/>
    <w:pPr>
      <w:pBdr>
        <w:top w:val="single" w:sz="8" w:space="3" w:color="auto"/>
      </w:pBdr>
      <w:jc w:val="left"/>
    </w:pPr>
  </w:style>
  <w:style w:type="paragraph" w:customStyle="1" w:styleId="Primapidipagina">
    <w:name w:val="Prima piè di pagina"/>
    <w:basedOn w:val="Pidipagina"/>
    <w:rsid w:val="000F0DFD"/>
    <w:pPr>
      <w:pBdr>
        <w:top w:val="none" w:sz="0" w:space="0" w:color="auto"/>
      </w:pBdr>
      <w:tabs>
        <w:tab w:val="clear" w:pos="8640"/>
      </w:tabs>
    </w:pPr>
    <w:rPr>
      <w:spacing w:val="-10"/>
    </w:rPr>
  </w:style>
  <w:style w:type="paragraph" w:customStyle="1" w:styleId="Pidipaginadispari">
    <w:name w:val="Piè di pagina dispari"/>
    <w:basedOn w:val="Pidipagina"/>
    <w:autoRedefine/>
    <w:rsid w:val="000F0DFD"/>
    <w:pPr>
      <w:pBdr>
        <w:top w:val="single" w:sz="8" w:space="3" w:color="auto"/>
      </w:pBdr>
      <w:tabs>
        <w:tab w:val="right" w:pos="0"/>
      </w:tabs>
      <w:jc w:val="right"/>
    </w:pPr>
  </w:style>
  <w:style w:type="paragraph" w:customStyle="1" w:styleId="BaseNota">
    <w:name w:val="Base Nota"/>
    <w:basedOn w:val="Normale"/>
    <w:rsid w:val="000F0DFD"/>
    <w:pPr>
      <w:spacing w:before="240"/>
    </w:pPr>
    <w:rPr>
      <w:rFonts w:ascii="Garamond" w:hAnsi="Garamond"/>
      <w:sz w:val="18"/>
    </w:rPr>
  </w:style>
  <w:style w:type="character" w:styleId="Rimandonotaapidipagina">
    <w:name w:val="footnote reference"/>
    <w:semiHidden/>
    <w:rsid w:val="000F0DFD"/>
    <w:rPr>
      <w:sz w:val="18"/>
      <w:vertAlign w:val="superscript"/>
    </w:rPr>
  </w:style>
  <w:style w:type="paragraph" w:styleId="Testonotaapidipagina">
    <w:name w:val="footnote text"/>
    <w:basedOn w:val="BaseNota"/>
    <w:link w:val="TestonotaapidipaginaCarattere"/>
    <w:semiHidden/>
    <w:rsid w:val="000F0DFD"/>
    <w:pPr>
      <w:spacing w:after="120"/>
    </w:pPr>
  </w:style>
  <w:style w:type="character" w:customStyle="1" w:styleId="TestonotaapidipaginaCarattere">
    <w:name w:val="Testo nota a piè di pagina Carattere"/>
    <w:link w:val="Testonotaapidipagina"/>
    <w:semiHidden/>
    <w:rsid w:val="00F04E09"/>
    <w:rPr>
      <w:rFonts w:ascii="Garamond" w:hAnsi="Garamond"/>
      <w:sz w:val="18"/>
      <w:lang w:eastAsia="en-US"/>
    </w:rPr>
  </w:style>
  <w:style w:type="paragraph" w:customStyle="1" w:styleId="BaseIntestazione">
    <w:name w:val="Base Intestazione"/>
    <w:basedOn w:val="Normale"/>
    <w:rsid w:val="000F0DFD"/>
    <w:pPr>
      <w:keepLines/>
      <w:tabs>
        <w:tab w:val="center" w:pos="4320"/>
        <w:tab w:val="right" w:pos="8640"/>
      </w:tabs>
    </w:pPr>
    <w:rPr>
      <w:rFonts w:ascii="Garamond" w:hAnsi="Garamond"/>
    </w:rPr>
  </w:style>
  <w:style w:type="paragraph" w:customStyle="1" w:styleId="Intestazionepari">
    <w:name w:val="Intestazione pari"/>
    <w:basedOn w:val="Intestazione"/>
    <w:autoRedefine/>
    <w:rsid w:val="000F0DFD"/>
    <w:pPr>
      <w:jc w:val="left"/>
    </w:pPr>
  </w:style>
  <w:style w:type="paragraph" w:customStyle="1" w:styleId="Primaintestazione">
    <w:name w:val="Prima intestazione"/>
    <w:basedOn w:val="Intestazione"/>
    <w:rsid w:val="000F0DFD"/>
    <w:pPr>
      <w:tabs>
        <w:tab w:val="clear" w:pos="8640"/>
      </w:tabs>
    </w:pPr>
    <w:rPr>
      <w:rFonts w:ascii="Garamond" w:hAnsi="Garamond"/>
      <w:b/>
    </w:rPr>
  </w:style>
  <w:style w:type="paragraph" w:customStyle="1" w:styleId="Intestazionedispari">
    <w:name w:val="Intestazione dispari"/>
    <w:basedOn w:val="Intestazione"/>
    <w:autoRedefine/>
    <w:rsid w:val="000F0DFD"/>
    <w:pPr>
      <w:tabs>
        <w:tab w:val="right" w:pos="0"/>
      </w:tabs>
    </w:pPr>
  </w:style>
  <w:style w:type="paragraph" w:customStyle="1" w:styleId="BaseTitolo">
    <w:name w:val="Base Titolo"/>
    <w:basedOn w:val="Normale"/>
    <w:next w:val="Corpotesto"/>
    <w:rsid w:val="000F0DFD"/>
    <w:pPr>
      <w:keepNext/>
      <w:spacing w:before="240" w:after="120"/>
    </w:pPr>
    <w:rPr>
      <w:rFonts w:ascii="Arial" w:hAnsi="Arial"/>
      <w:b/>
      <w:kern w:val="28"/>
      <w:sz w:val="36"/>
    </w:rPr>
  </w:style>
  <w:style w:type="paragraph" w:styleId="Indice1">
    <w:name w:val="index 1"/>
    <w:basedOn w:val="Normale"/>
    <w:autoRedefine/>
    <w:semiHidden/>
    <w:rsid w:val="000F0DFD"/>
    <w:pPr>
      <w:spacing w:before="60"/>
      <w:ind w:left="159" w:hanging="159"/>
      <w:jc w:val="left"/>
    </w:pPr>
    <w:rPr>
      <w:szCs w:val="21"/>
    </w:rPr>
  </w:style>
  <w:style w:type="paragraph" w:styleId="Indice2">
    <w:name w:val="index 2"/>
    <w:basedOn w:val="Normale"/>
    <w:autoRedefine/>
    <w:semiHidden/>
    <w:rsid w:val="000F0DFD"/>
    <w:pPr>
      <w:ind w:left="320" w:hanging="160"/>
      <w:jc w:val="left"/>
    </w:pPr>
    <w:rPr>
      <w:i/>
      <w:sz w:val="14"/>
      <w:szCs w:val="21"/>
    </w:rPr>
  </w:style>
  <w:style w:type="paragraph" w:styleId="Indice3">
    <w:name w:val="index 3"/>
    <w:basedOn w:val="Normale"/>
    <w:semiHidden/>
    <w:rsid w:val="000F0DFD"/>
    <w:pPr>
      <w:ind w:left="480" w:hanging="160"/>
      <w:jc w:val="left"/>
    </w:pPr>
    <w:rPr>
      <w:rFonts w:ascii="Times New Roman" w:hAnsi="Times New Roman"/>
      <w:szCs w:val="21"/>
    </w:rPr>
  </w:style>
  <w:style w:type="paragraph" w:styleId="Indice4">
    <w:name w:val="index 4"/>
    <w:basedOn w:val="Normale"/>
    <w:semiHidden/>
    <w:rsid w:val="000F0DFD"/>
    <w:pPr>
      <w:ind w:left="640" w:hanging="160"/>
      <w:jc w:val="left"/>
    </w:pPr>
    <w:rPr>
      <w:rFonts w:ascii="Times New Roman" w:hAnsi="Times New Roman"/>
      <w:szCs w:val="21"/>
    </w:rPr>
  </w:style>
  <w:style w:type="paragraph" w:styleId="Indice5">
    <w:name w:val="index 5"/>
    <w:basedOn w:val="Normale"/>
    <w:semiHidden/>
    <w:rsid w:val="000F0DFD"/>
    <w:pPr>
      <w:ind w:left="800" w:hanging="160"/>
      <w:jc w:val="left"/>
    </w:pPr>
    <w:rPr>
      <w:rFonts w:ascii="Times New Roman" w:hAnsi="Times New Roman"/>
      <w:szCs w:val="21"/>
    </w:rPr>
  </w:style>
  <w:style w:type="paragraph" w:customStyle="1" w:styleId="Baseindice">
    <w:name w:val="Base indice"/>
    <w:basedOn w:val="Normale"/>
    <w:rsid w:val="000F0DFD"/>
    <w:pPr>
      <w:tabs>
        <w:tab w:val="right" w:pos="3960"/>
      </w:tabs>
      <w:spacing w:line="240" w:lineRule="atLeast"/>
    </w:pPr>
    <w:rPr>
      <w:rFonts w:ascii="Garamond" w:hAnsi="Garamond"/>
      <w:sz w:val="18"/>
    </w:rPr>
  </w:style>
  <w:style w:type="paragraph" w:styleId="Titoloindice">
    <w:name w:val="index heading"/>
    <w:basedOn w:val="Normale"/>
    <w:next w:val="Indice1"/>
    <w:autoRedefine/>
    <w:semiHidden/>
    <w:rsid w:val="000F0DFD"/>
    <w:pPr>
      <w:pBdr>
        <w:bottom w:val="single" w:sz="8" w:space="1" w:color="auto"/>
      </w:pBdr>
      <w:spacing w:before="360" w:after="240"/>
      <w:jc w:val="left"/>
    </w:pPr>
    <w:rPr>
      <w:b/>
      <w:bCs/>
      <w:i/>
      <w:iCs/>
      <w:sz w:val="44"/>
      <w:szCs w:val="31"/>
    </w:rPr>
  </w:style>
  <w:style w:type="character" w:customStyle="1" w:styleId="Inizioinevidenza">
    <w:name w:val="Inizio in evidenza"/>
    <w:rsid w:val="000F0DFD"/>
    <w:rPr>
      <w:caps/>
      <w:sz w:val="22"/>
    </w:rPr>
  </w:style>
  <w:style w:type="character" w:styleId="Numeroriga">
    <w:name w:val="line number"/>
    <w:semiHidden/>
    <w:rsid w:val="000F0DFD"/>
    <w:rPr>
      <w:rFonts w:ascii="Arial" w:hAnsi="Arial"/>
      <w:sz w:val="18"/>
    </w:rPr>
  </w:style>
  <w:style w:type="paragraph" w:styleId="Elenco">
    <w:name w:val="List"/>
    <w:basedOn w:val="Corpotesto"/>
    <w:semiHidden/>
    <w:rsid w:val="000F0DFD"/>
    <w:pPr>
      <w:tabs>
        <w:tab w:val="left" w:pos="720"/>
      </w:tabs>
      <w:ind w:left="360"/>
    </w:pPr>
  </w:style>
  <w:style w:type="paragraph" w:styleId="Elenco2">
    <w:name w:val="List 2"/>
    <w:basedOn w:val="Elenco"/>
    <w:semiHidden/>
    <w:rsid w:val="000F0DFD"/>
    <w:pPr>
      <w:tabs>
        <w:tab w:val="clear" w:pos="720"/>
        <w:tab w:val="left" w:pos="1080"/>
      </w:tabs>
      <w:ind w:left="1080"/>
    </w:pPr>
  </w:style>
  <w:style w:type="paragraph" w:styleId="Elenco3">
    <w:name w:val="List 3"/>
    <w:basedOn w:val="Elenco"/>
    <w:semiHidden/>
    <w:rsid w:val="000F0DFD"/>
    <w:pPr>
      <w:tabs>
        <w:tab w:val="clear" w:pos="720"/>
        <w:tab w:val="left" w:pos="1440"/>
      </w:tabs>
      <w:ind w:left="1440"/>
    </w:pPr>
  </w:style>
  <w:style w:type="paragraph" w:styleId="Elenco4">
    <w:name w:val="List 4"/>
    <w:basedOn w:val="Elenco"/>
    <w:semiHidden/>
    <w:rsid w:val="000F0DFD"/>
    <w:pPr>
      <w:tabs>
        <w:tab w:val="clear" w:pos="720"/>
        <w:tab w:val="left" w:pos="1800"/>
      </w:tabs>
      <w:ind w:left="1800"/>
    </w:pPr>
  </w:style>
  <w:style w:type="paragraph" w:styleId="Elenco5">
    <w:name w:val="List 5"/>
    <w:basedOn w:val="Elenco"/>
    <w:semiHidden/>
    <w:rsid w:val="000F0DFD"/>
    <w:pPr>
      <w:tabs>
        <w:tab w:val="clear" w:pos="720"/>
        <w:tab w:val="left" w:pos="2160"/>
      </w:tabs>
      <w:ind w:left="2160"/>
    </w:pPr>
  </w:style>
  <w:style w:type="paragraph" w:styleId="Puntoelenco">
    <w:name w:val="List Bullet"/>
    <w:aliases w:val="UL"/>
    <w:basedOn w:val="Elenco"/>
    <w:semiHidden/>
    <w:rsid w:val="000F0DFD"/>
    <w:pPr>
      <w:tabs>
        <w:tab w:val="clear" w:pos="720"/>
      </w:tabs>
      <w:ind w:left="720" w:right="360" w:hanging="360"/>
    </w:pPr>
  </w:style>
  <w:style w:type="paragraph" w:styleId="Puntoelenco2">
    <w:name w:val="List Bullet 2"/>
    <w:basedOn w:val="Puntoelenco"/>
    <w:semiHidden/>
    <w:rsid w:val="000F0DFD"/>
    <w:pPr>
      <w:ind w:left="1080"/>
    </w:pPr>
  </w:style>
  <w:style w:type="paragraph" w:styleId="Puntoelenco3">
    <w:name w:val="List Bullet 3"/>
    <w:basedOn w:val="Puntoelenco"/>
    <w:semiHidden/>
    <w:rsid w:val="000F0DFD"/>
    <w:pPr>
      <w:ind w:left="1440"/>
    </w:pPr>
  </w:style>
  <w:style w:type="paragraph" w:styleId="Puntoelenco4">
    <w:name w:val="List Bullet 4"/>
    <w:basedOn w:val="Puntoelenco"/>
    <w:semiHidden/>
    <w:rsid w:val="000F0DFD"/>
    <w:pPr>
      <w:ind w:left="1800"/>
    </w:pPr>
  </w:style>
  <w:style w:type="paragraph" w:styleId="Puntoelenco5">
    <w:name w:val="List Bullet 5"/>
    <w:basedOn w:val="Normale"/>
    <w:semiHidden/>
    <w:rsid w:val="000F0DFD"/>
    <w:pPr>
      <w:framePr w:w="1860" w:wrap="around" w:vAnchor="text" w:hAnchor="page" w:x="1201" w:y="1"/>
      <w:pBdr>
        <w:bottom w:val="single" w:sz="6" w:space="0" w:color="auto"/>
        <w:between w:val="single" w:sz="6" w:space="0" w:color="auto"/>
      </w:pBdr>
      <w:spacing w:line="320" w:lineRule="exact"/>
      <w:ind w:left="360" w:hanging="360"/>
    </w:pPr>
    <w:rPr>
      <w:position w:val="4"/>
      <w:sz w:val="18"/>
    </w:rPr>
  </w:style>
  <w:style w:type="paragraph" w:styleId="Elencocontinua">
    <w:name w:val="List Continue"/>
    <w:basedOn w:val="Elenco"/>
    <w:semiHidden/>
    <w:rsid w:val="000F0DFD"/>
    <w:pPr>
      <w:tabs>
        <w:tab w:val="clear" w:pos="720"/>
      </w:tabs>
      <w:spacing w:after="160"/>
    </w:pPr>
  </w:style>
  <w:style w:type="paragraph" w:styleId="Elencocontinua2">
    <w:name w:val="List Continue 2"/>
    <w:basedOn w:val="Elencocontinua"/>
    <w:semiHidden/>
    <w:rsid w:val="000F0DFD"/>
    <w:pPr>
      <w:ind w:left="1080"/>
    </w:pPr>
  </w:style>
  <w:style w:type="paragraph" w:styleId="Elencocontinua3">
    <w:name w:val="List Continue 3"/>
    <w:basedOn w:val="Elencocontinua"/>
    <w:semiHidden/>
    <w:rsid w:val="000F0DFD"/>
    <w:pPr>
      <w:ind w:left="1440"/>
    </w:pPr>
  </w:style>
  <w:style w:type="paragraph" w:styleId="Elencocontinua4">
    <w:name w:val="List Continue 4"/>
    <w:basedOn w:val="Elencocontinua"/>
    <w:semiHidden/>
    <w:rsid w:val="000F0DFD"/>
    <w:pPr>
      <w:ind w:left="1800"/>
    </w:pPr>
  </w:style>
  <w:style w:type="paragraph" w:styleId="Elencocontinua5">
    <w:name w:val="List Continue 5"/>
    <w:basedOn w:val="Elencocontinua"/>
    <w:semiHidden/>
    <w:rsid w:val="000F0DFD"/>
    <w:pPr>
      <w:ind w:left="2160"/>
    </w:pPr>
  </w:style>
  <w:style w:type="paragraph" w:styleId="Numeroelenco">
    <w:name w:val="List Number"/>
    <w:aliases w:val="OL"/>
    <w:basedOn w:val="Elenco"/>
    <w:semiHidden/>
    <w:rsid w:val="000F0DFD"/>
    <w:pPr>
      <w:tabs>
        <w:tab w:val="clear" w:pos="720"/>
      </w:tabs>
      <w:ind w:left="720" w:right="360" w:hanging="360"/>
    </w:pPr>
  </w:style>
  <w:style w:type="paragraph" w:styleId="Numeroelenco2">
    <w:name w:val="List Number 2"/>
    <w:basedOn w:val="Numeroelenco"/>
    <w:semiHidden/>
    <w:rsid w:val="000F0DFD"/>
    <w:pPr>
      <w:ind w:left="1080"/>
    </w:pPr>
  </w:style>
  <w:style w:type="paragraph" w:styleId="Numeroelenco3">
    <w:name w:val="List Number 3"/>
    <w:basedOn w:val="Numeroelenco"/>
    <w:semiHidden/>
    <w:rsid w:val="000F0DFD"/>
    <w:pPr>
      <w:ind w:left="1440"/>
    </w:pPr>
  </w:style>
  <w:style w:type="paragraph" w:styleId="Numeroelenco4">
    <w:name w:val="List Number 4"/>
    <w:basedOn w:val="Numeroelenco"/>
    <w:semiHidden/>
    <w:rsid w:val="000F0DFD"/>
    <w:pPr>
      <w:ind w:left="1800"/>
    </w:pPr>
  </w:style>
  <w:style w:type="paragraph" w:styleId="Numeroelenco5">
    <w:name w:val="List Number 5"/>
    <w:basedOn w:val="Numeroelenco"/>
    <w:semiHidden/>
    <w:rsid w:val="000F0DFD"/>
    <w:pPr>
      <w:ind w:left="2160"/>
    </w:pPr>
  </w:style>
  <w:style w:type="paragraph" w:styleId="Testomacro">
    <w:name w:val="macro"/>
    <w:basedOn w:val="Corpotesto"/>
    <w:link w:val="TestomacroCarattere"/>
    <w:semiHidden/>
    <w:rsid w:val="000F0DFD"/>
    <w:pPr>
      <w:spacing w:after="120"/>
    </w:pPr>
    <w:rPr>
      <w:rFonts w:ascii="Courier New" w:hAnsi="Courier New"/>
    </w:rPr>
  </w:style>
  <w:style w:type="character" w:customStyle="1" w:styleId="TestomacroCarattere">
    <w:name w:val="Testo macro Carattere"/>
    <w:link w:val="Testomacro"/>
    <w:semiHidden/>
    <w:rsid w:val="00F04E09"/>
    <w:rPr>
      <w:rFonts w:ascii="Courier New" w:hAnsi="Courier New"/>
      <w:spacing w:val="-5"/>
      <w:sz w:val="24"/>
      <w:lang w:eastAsia="en-US"/>
    </w:rPr>
  </w:style>
  <w:style w:type="character" w:styleId="Numeropagina">
    <w:name w:val="page number"/>
    <w:semiHidden/>
    <w:rsid w:val="000F0DFD"/>
    <w:rPr>
      <w:b/>
    </w:rPr>
  </w:style>
  <w:style w:type="paragraph" w:customStyle="1" w:styleId="Parteetichetta">
    <w:name w:val="Parte etichetta"/>
    <w:basedOn w:val="Normale"/>
    <w:next w:val="Normale"/>
    <w:rsid w:val="000F0DFD"/>
    <w:pPr>
      <w:framePr w:w="2040" w:h="2040" w:hRule="exact" w:wrap="notBeside" w:vAnchor="page" w:hAnchor="page" w:x="9217" w:y="961"/>
      <w:shd w:val="pct20" w:color="auto" w:fill="auto"/>
      <w:spacing w:line="1560" w:lineRule="exact"/>
      <w:jc w:val="center"/>
    </w:pPr>
    <w:rPr>
      <w:rFonts w:ascii="Arial MT Black" w:hAnsi="Arial MT Black"/>
      <w:color w:val="FFFFFF"/>
      <w:position w:val="-32"/>
      <w:sz w:val="196"/>
    </w:rPr>
  </w:style>
  <w:style w:type="paragraph" w:customStyle="1" w:styleId="Partetitolo">
    <w:name w:val="Parte titolo"/>
    <w:basedOn w:val="Normale"/>
    <w:next w:val="Parteetichetta"/>
    <w:rsid w:val="000F0DFD"/>
    <w:pPr>
      <w:keepNext/>
      <w:pageBreakBefore/>
      <w:framePr w:w="2040" w:h="2040" w:hRule="exact" w:wrap="notBeside" w:vAnchor="page" w:hAnchor="page" w:x="9217" w:y="961"/>
      <w:shd w:val="pct20" w:color="auto" w:fill="auto"/>
      <w:spacing w:line="480" w:lineRule="exact"/>
      <w:jc w:val="center"/>
    </w:pPr>
    <w:rPr>
      <w:rFonts w:ascii="Arial Black" w:hAnsi="Arial Black"/>
      <w:spacing w:val="-20"/>
      <w:position w:val="-4"/>
      <w:sz w:val="36"/>
    </w:rPr>
  </w:style>
  <w:style w:type="paragraph" w:customStyle="1" w:styleId="Immagine">
    <w:name w:val="Immagine"/>
    <w:basedOn w:val="Corpotesto"/>
    <w:next w:val="Didascalia"/>
    <w:rsid w:val="000F0DFD"/>
    <w:pPr>
      <w:keepNext/>
    </w:pPr>
  </w:style>
  <w:style w:type="paragraph" w:customStyle="1" w:styleId="Titolosezione">
    <w:name w:val="Titolo sezione"/>
    <w:basedOn w:val="Normale"/>
    <w:next w:val="Corpotesto"/>
    <w:rsid w:val="000F0DFD"/>
    <w:pPr>
      <w:spacing w:line="640" w:lineRule="atLeast"/>
    </w:pPr>
    <w:rPr>
      <w:rFonts w:ascii="Arial Black" w:hAnsi="Arial Black"/>
      <w:caps/>
      <w:spacing w:val="60"/>
      <w:sz w:val="15"/>
    </w:rPr>
  </w:style>
  <w:style w:type="paragraph" w:customStyle="1" w:styleId="Etichettasezione">
    <w:name w:val="Etichetta sezione"/>
    <w:basedOn w:val="Normale"/>
    <w:next w:val="Normale"/>
    <w:rsid w:val="000F0DFD"/>
    <w:pPr>
      <w:spacing w:before="1080" w:after="360"/>
      <w:ind w:left="-170"/>
      <w:jc w:val="left"/>
    </w:pPr>
    <w:rPr>
      <w:rFonts w:ascii="Arial Black" w:hAnsi="Arial Black"/>
      <w:color w:val="808080"/>
      <w:spacing w:val="-35"/>
      <w:sz w:val="72"/>
    </w:rPr>
  </w:style>
  <w:style w:type="paragraph" w:styleId="Sottotitolo">
    <w:name w:val="Subtitle"/>
    <w:basedOn w:val="Titolo"/>
    <w:next w:val="Corpotesto"/>
    <w:link w:val="SottotitoloCarattere"/>
    <w:qFormat/>
    <w:rsid w:val="000F0DFD"/>
    <w:pPr>
      <w:spacing w:before="1940" w:after="0" w:line="200" w:lineRule="atLeast"/>
    </w:pPr>
    <w:rPr>
      <w:rFonts w:ascii="Garamond" w:hAnsi="Garamond"/>
      <w:b/>
      <w:caps/>
      <w:spacing w:val="30"/>
      <w:sz w:val="18"/>
    </w:rPr>
  </w:style>
  <w:style w:type="character" w:customStyle="1" w:styleId="SottotitoloCarattere">
    <w:name w:val="Sottotitolo Carattere"/>
    <w:link w:val="Sottotitolo"/>
    <w:rsid w:val="00F04E09"/>
    <w:rPr>
      <w:rFonts w:ascii="Garamond" w:hAnsi="Garamond"/>
      <w:b/>
      <w:caps/>
      <w:color w:val="808080"/>
      <w:spacing w:val="30"/>
      <w:kern w:val="28"/>
      <w:sz w:val="18"/>
      <w:lang w:eastAsia="en-US"/>
    </w:rPr>
  </w:style>
  <w:style w:type="paragraph" w:styleId="Titolo">
    <w:name w:val="Title"/>
    <w:basedOn w:val="BaseTitolo"/>
    <w:link w:val="TitoloCarattere"/>
    <w:qFormat/>
    <w:rsid w:val="000F0DFD"/>
    <w:pPr>
      <w:pBdr>
        <w:bottom w:val="single" w:sz="6" w:space="14" w:color="808080"/>
      </w:pBdr>
      <w:spacing w:before="100" w:after="3600" w:line="600" w:lineRule="exact"/>
      <w:jc w:val="center"/>
    </w:pPr>
    <w:rPr>
      <w:rFonts w:ascii="Arial Black" w:hAnsi="Arial Black"/>
      <w:b w:val="0"/>
      <w:color w:val="808080"/>
      <w:spacing w:val="-35"/>
      <w:sz w:val="48"/>
    </w:rPr>
  </w:style>
  <w:style w:type="character" w:customStyle="1" w:styleId="TitoloCarattere">
    <w:name w:val="Titolo Carattere"/>
    <w:link w:val="Titolo"/>
    <w:rsid w:val="00F04E09"/>
    <w:rPr>
      <w:rFonts w:ascii="Arial Black" w:hAnsi="Arial Black"/>
      <w:color w:val="808080"/>
      <w:spacing w:val="-35"/>
      <w:kern w:val="28"/>
      <w:sz w:val="48"/>
      <w:lang w:eastAsia="en-US"/>
    </w:rPr>
  </w:style>
  <w:style w:type="paragraph" w:customStyle="1" w:styleId="Sottotitolofrontespizio">
    <w:name w:val="Sottotitolo frontespizio"/>
    <w:basedOn w:val="Normale"/>
    <w:next w:val="Titolofrontespizio"/>
    <w:rsid w:val="000F0DFD"/>
    <w:pPr>
      <w:keepNext/>
      <w:pBdr>
        <w:top w:val="single" w:sz="6" w:space="1" w:color="auto"/>
      </w:pBdr>
      <w:spacing w:after="5280" w:line="480" w:lineRule="exact"/>
    </w:pPr>
    <w:rPr>
      <w:spacing w:val="-15"/>
      <w:kern w:val="28"/>
      <w:sz w:val="44"/>
    </w:rPr>
  </w:style>
  <w:style w:type="paragraph" w:customStyle="1" w:styleId="Titolofrontespizio">
    <w:name w:val="Titolo frontespizio"/>
    <w:basedOn w:val="BaseTitolo"/>
    <w:next w:val="Sottotitolofrontespizio"/>
    <w:rsid w:val="000F0DFD"/>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position w:val="6"/>
      <w:sz w:val="144"/>
    </w:rPr>
  </w:style>
  <w:style w:type="character" w:customStyle="1" w:styleId="Apice">
    <w:name w:val="Apice"/>
    <w:rsid w:val="000F0DFD"/>
    <w:rPr>
      <w:position w:val="0"/>
      <w:vertAlign w:val="superscript"/>
    </w:rPr>
  </w:style>
  <w:style w:type="paragraph" w:styleId="Indicefonti">
    <w:name w:val="table of authorities"/>
    <w:basedOn w:val="Normale"/>
    <w:semiHidden/>
    <w:rsid w:val="000F0DFD"/>
    <w:pPr>
      <w:tabs>
        <w:tab w:val="right" w:leader="dot" w:pos="8640"/>
      </w:tabs>
      <w:spacing w:after="240"/>
    </w:pPr>
    <w:rPr>
      <w:rFonts w:ascii="Garamond" w:hAnsi="Garamond"/>
      <w:sz w:val="20"/>
    </w:rPr>
  </w:style>
  <w:style w:type="paragraph" w:styleId="Indicedellefigure">
    <w:name w:val="table of figures"/>
    <w:basedOn w:val="Normale"/>
    <w:semiHidden/>
    <w:rsid w:val="000F0DFD"/>
    <w:pPr>
      <w:tabs>
        <w:tab w:val="right" w:leader="dot" w:pos="8640"/>
      </w:tabs>
      <w:ind w:left="720" w:hanging="720"/>
    </w:pPr>
    <w:rPr>
      <w:rFonts w:ascii="Garamond" w:hAnsi="Garamond"/>
    </w:rPr>
  </w:style>
  <w:style w:type="paragraph" w:styleId="Titoloindicefonti">
    <w:name w:val="toa heading"/>
    <w:basedOn w:val="Normale"/>
    <w:next w:val="Normale"/>
    <w:semiHidden/>
    <w:rsid w:val="000F0DFD"/>
    <w:pPr>
      <w:pBdr>
        <w:top w:val="single" w:sz="24" w:space="1" w:color="auto"/>
        <w:between w:val="single" w:sz="24" w:space="1" w:color="auto"/>
      </w:pBdr>
      <w:tabs>
        <w:tab w:val="right" w:pos="4740"/>
      </w:tabs>
      <w:spacing w:before="60" w:after="60" w:line="360" w:lineRule="exact"/>
      <w:jc w:val="center"/>
    </w:pPr>
    <w:rPr>
      <w:rFonts w:ascii="Arial Black" w:hAnsi="Arial Black"/>
      <w:b/>
      <w:spacing w:val="-10"/>
      <w:position w:val="2"/>
      <w:sz w:val="22"/>
    </w:rPr>
  </w:style>
  <w:style w:type="paragraph" w:styleId="Sommario1">
    <w:name w:val="toc 1"/>
    <w:basedOn w:val="Normale"/>
    <w:autoRedefine/>
    <w:rsid w:val="000F0DFD"/>
    <w:pPr>
      <w:tabs>
        <w:tab w:val="right" w:leader="dot" w:pos="6521"/>
      </w:tabs>
      <w:spacing w:before="240" w:after="60"/>
      <w:jc w:val="left"/>
    </w:pPr>
    <w:rPr>
      <w:b/>
      <w:caps/>
      <w:noProof/>
      <w:sz w:val="20"/>
    </w:rPr>
  </w:style>
  <w:style w:type="paragraph" w:styleId="Sommario2">
    <w:name w:val="toc 2"/>
    <w:basedOn w:val="Sommario1"/>
    <w:autoRedefine/>
    <w:rsid w:val="000F0DFD"/>
    <w:pPr>
      <w:spacing w:before="0" w:after="0"/>
      <w:ind w:left="170"/>
    </w:pPr>
    <w:rPr>
      <w:b w:val="0"/>
      <w:caps w:val="0"/>
      <w:smallCaps/>
      <w:sz w:val="18"/>
      <w:szCs w:val="36"/>
    </w:rPr>
  </w:style>
  <w:style w:type="paragraph" w:customStyle="1" w:styleId="Nomesociet">
    <w:name w:val="Nome società"/>
    <w:basedOn w:val="Normale"/>
    <w:next w:val="Sottotitolofrontespizio"/>
    <w:rsid w:val="000F0DFD"/>
    <w:pPr>
      <w:spacing w:before="420" w:after="60" w:line="320" w:lineRule="exact"/>
    </w:pPr>
    <w:rPr>
      <w:rFonts w:ascii="Garamond" w:hAnsi="Garamond"/>
      <w:caps/>
      <w:kern w:val="36"/>
      <w:sz w:val="38"/>
    </w:rPr>
  </w:style>
  <w:style w:type="paragraph" w:customStyle="1" w:styleId="Indirizzodelmittente">
    <w:name w:val="Indirizzo del mittente"/>
    <w:basedOn w:val="Normale"/>
    <w:rsid w:val="000F0DFD"/>
    <w:pPr>
      <w:jc w:val="center"/>
    </w:pPr>
    <w:rPr>
      <w:rFonts w:ascii="Garamond" w:hAnsi="Garamond"/>
      <w:spacing w:val="-3"/>
      <w:sz w:val="20"/>
    </w:rPr>
  </w:style>
  <w:style w:type="paragraph" w:customStyle="1" w:styleId="Icona1">
    <w:name w:val="Icona 1"/>
    <w:basedOn w:val="Normale"/>
    <w:rsid w:val="000F0DFD"/>
    <w:pPr>
      <w:framePr w:w="1440" w:h="1440" w:hRule="exact" w:wrap="around" w:vAnchor="text" w:hAnchor="page" w:x="1201" w:y="1"/>
      <w:shd w:val="pct10" w:color="auto" w:fill="auto"/>
      <w:spacing w:before="60" w:line="1440" w:lineRule="exact"/>
      <w:jc w:val="center"/>
    </w:pPr>
    <w:rPr>
      <w:rFonts w:ascii="Wingdings" w:hAnsi="Wingdings"/>
      <w:b/>
      <w:color w:val="FFFFFF"/>
      <w:spacing w:val="-10"/>
      <w:position w:val="-10"/>
      <w:sz w:val="160"/>
    </w:rPr>
  </w:style>
  <w:style w:type="paragraph" w:customStyle="1" w:styleId="Basesommario">
    <w:name w:val="Base sommario"/>
    <w:basedOn w:val="Sommario2"/>
    <w:rsid w:val="000F0DFD"/>
    <w:rPr>
      <w:rFonts w:ascii="Arial Black" w:hAnsi="Arial Black"/>
    </w:rPr>
  </w:style>
  <w:style w:type="paragraph" w:styleId="Sommario3">
    <w:name w:val="toc 3"/>
    <w:basedOn w:val="Normale"/>
    <w:next w:val="Normale"/>
    <w:autoRedefine/>
    <w:semiHidden/>
    <w:rsid w:val="000F0DFD"/>
    <w:pPr>
      <w:tabs>
        <w:tab w:val="right" w:leader="dot" w:pos="6521"/>
      </w:tabs>
      <w:ind w:left="340"/>
      <w:jc w:val="left"/>
    </w:pPr>
    <w:rPr>
      <w:i/>
      <w:noProof/>
      <w:spacing w:val="-10"/>
    </w:rPr>
  </w:style>
  <w:style w:type="paragraph" w:styleId="Sommario4">
    <w:name w:val="toc 4"/>
    <w:basedOn w:val="Normale"/>
    <w:next w:val="Normale"/>
    <w:semiHidden/>
    <w:rsid w:val="000F0DFD"/>
    <w:pPr>
      <w:ind w:left="480"/>
      <w:jc w:val="left"/>
    </w:pPr>
  </w:style>
  <w:style w:type="paragraph" w:styleId="Sommario5">
    <w:name w:val="toc 5"/>
    <w:basedOn w:val="Normale"/>
    <w:next w:val="Normale"/>
    <w:semiHidden/>
    <w:rsid w:val="000F0DFD"/>
    <w:pPr>
      <w:ind w:left="640"/>
      <w:jc w:val="left"/>
    </w:pPr>
  </w:style>
  <w:style w:type="paragraph" w:styleId="Sommario8">
    <w:name w:val="toc 8"/>
    <w:basedOn w:val="Normale"/>
    <w:next w:val="Normale"/>
    <w:semiHidden/>
    <w:rsid w:val="000F0DFD"/>
    <w:pPr>
      <w:ind w:left="1120"/>
      <w:jc w:val="left"/>
    </w:pPr>
  </w:style>
  <w:style w:type="paragraph" w:styleId="Sommario6">
    <w:name w:val="toc 6"/>
    <w:basedOn w:val="Normale"/>
    <w:next w:val="Normale"/>
    <w:semiHidden/>
    <w:rsid w:val="000F0DFD"/>
    <w:pPr>
      <w:ind w:left="800"/>
      <w:jc w:val="left"/>
    </w:pPr>
  </w:style>
  <w:style w:type="paragraph" w:styleId="Sommario7">
    <w:name w:val="toc 7"/>
    <w:basedOn w:val="Normale"/>
    <w:next w:val="Normale"/>
    <w:semiHidden/>
    <w:rsid w:val="000F0DFD"/>
    <w:pPr>
      <w:ind w:left="960"/>
      <w:jc w:val="left"/>
    </w:pPr>
  </w:style>
  <w:style w:type="paragraph" w:styleId="Indice6">
    <w:name w:val="index 6"/>
    <w:basedOn w:val="Indice1"/>
    <w:next w:val="Normale"/>
    <w:semiHidden/>
    <w:rsid w:val="000F0DFD"/>
    <w:pPr>
      <w:ind w:left="960"/>
    </w:pPr>
  </w:style>
  <w:style w:type="paragraph" w:styleId="Indice7">
    <w:name w:val="index 7"/>
    <w:basedOn w:val="Indice1"/>
    <w:next w:val="Normale"/>
    <w:semiHidden/>
    <w:rsid w:val="000F0DFD"/>
    <w:pPr>
      <w:ind w:left="1120"/>
    </w:pPr>
  </w:style>
  <w:style w:type="paragraph" w:styleId="Indice8">
    <w:name w:val="index 8"/>
    <w:basedOn w:val="Normale"/>
    <w:next w:val="Normale"/>
    <w:semiHidden/>
    <w:rsid w:val="000F0DFD"/>
    <w:pPr>
      <w:ind w:left="1280" w:hanging="160"/>
      <w:jc w:val="left"/>
    </w:pPr>
    <w:rPr>
      <w:rFonts w:ascii="Times New Roman" w:hAnsi="Times New Roman"/>
      <w:szCs w:val="21"/>
    </w:rPr>
  </w:style>
  <w:style w:type="paragraph" w:styleId="Sommario9">
    <w:name w:val="toc 9"/>
    <w:basedOn w:val="Normale"/>
    <w:next w:val="Normale"/>
    <w:semiHidden/>
    <w:rsid w:val="000F0DFD"/>
    <w:pPr>
      <w:ind w:left="1280"/>
      <w:jc w:val="left"/>
    </w:pPr>
  </w:style>
  <w:style w:type="paragraph" w:customStyle="1" w:styleId="Primonumeroelenco">
    <w:name w:val="Primo numero elenco"/>
    <w:basedOn w:val="Numeroelenco"/>
    <w:next w:val="Numeroelenco"/>
    <w:rsid w:val="000F0DFD"/>
    <w:pPr>
      <w:spacing w:before="80" w:after="160"/>
      <w:ind w:right="0"/>
      <w:jc w:val="left"/>
    </w:pPr>
    <w:rPr>
      <w:rFonts w:ascii="Times New Roman" w:hAnsi="Times New Roman"/>
      <w:spacing w:val="0"/>
      <w:sz w:val="20"/>
    </w:rPr>
  </w:style>
  <w:style w:type="paragraph" w:customStyle="1" w:styleId="Ultimonumeroelenco">
    <w:name w:val="Ultimo numero elenco"/>
    <w:basedOn w:val="Numeroelenco"/>
    <w:next w:val="Corpotesto"/>
    <w:rsid w:val="000F0DFD"/>
    <w:pPr>
      <w:ind w:right="0"/>
      <w:jc w:val="left"/>
    </w:pPr>
    <w:rPr>
      <w:rFonts w:ascii="Times New Roman" w:hAnsi="Times New Roman"/>
      <w:spacing w:val="0"/>
      <w:sz w:val="20"/>
    </w:rPr>
  </w:style>
  <w:style w:type="paragraph" w:customStyle="1" w:styleId="Ultimoblocco">
    <w:name w:val="Ultimo blocco"/>
    <w:basedOn w:val="Blocco"/>
    <w:next w:val="Corpotesto"/>
    <w:rsid w:val="000F0DFD"/>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styleId="Data">
    <w:name w:val="Date"/>
    <w:basedOn w:val="Corpotesto"/>
    <w:link w:val="DataCarattere"/>
    <w:semiHidden/>
    <w:rsid w:val="000F0DFD"/>
    <w:pPr>
      <w:spacing w:before="480" w:after="160"/>
      <w:jc w:val="center"/>
    </w:pPr>
    <w:rPr>
      <w:rFonts w:ascii="Times New Roman" w:hAnsi="Times New Roman"/>
      <w:b/>
      <w:spacing w:val="0"/>
      <w:sz w:val="20"/>
    </w:rPr>
  </w:style>
  <w:style w:type="character" w:customStyle="1" w:styleId="DataCarattere">
    <w:name w:val="Data Carattere"/>
    <w:link w:val="Data"/>
    <w:semiHidden/>
    <w:rsid w:val="00F04E09"/>
    <w:rPr>
      <w:b/>
      <w:lang w:eastAsia="en-US"/>
    </w:rPr>
  </w:style>
  <w:style w:type="paragraph" w:customStyle="1" w:styleId="Etichettadocumento">
    <w:name w:val="Etichetta documento"/>
    <w:basedOn w:val="Normale"/>
    <w:rsid w:val="000F0DFD"/>
    <w:pPr>
      <w:keepNext/>
      <w:spacing w:before="240" w:after="360"/>
    </w:pPr>
    <w:rPr>
      <w:b/>
      <w:kern w:val="28"/>
      <w:sz w:val="36"/>
    </w:rPr>
  </w:style>
  <w:style w:type="paragraph" w:customStyle="1" w:styleId="Primopuntoelenco">
    <w:name w:val="Primo punto elenco"/>
    <w:basedOn w:val="Puntoelenco"/>
    <w:next w:val="Puntoelenco"/>
    <w:rsid w:val="000F0DFD"/>
    <w:pPr>
      <w:spacing w:before="80" w:after="160"/>
      <w:ind w:right="0"/>
      <w:jc w:val="left"/>
    </w:pPr>
    <w:rPr>
      <w:rFonts w:ascii="Times New Roman" w:hAnsi="Times New Roman"/>
      <w:spacing w:val="0"/>
      <w:sz w:val="20"/>
    </w:rPr>
  </w:style>
  <w:style w:type="paragraph" w:customStyle="1" w:styleId="Ultimaelencopuntato">
    <w:name w:val="Ultima elenco puntato"/>
    <w:basedOn w:val="Puntoelenco"/>
    <w:next w:val="Corpotesto"/>
    <w:rsid w:val="000F0DFD"/>
    <w:pPr>
      <w:ind w:right="0"/>
      <w:jc w:val="left"/>
    </w:pPr>
    <w:rPr>
      <w:rFonts w:ascii="Times New Roman" w:hAnsi="Times New Roman"/>
      <w:spacing w:val="0"/>
      <w:sz w:val="20"/>
    </w:rPr>
  </w:style>
  <w:style w:type="paragraph" w:customStyle="1" w:styleId="Primaelenco">
    <w:name w:val="Prima elenco"/>
    <w:basedOn w:val="Elenco"/>
    <w:next w:val="Elenco"/>
    <w:rsid w:val="000F0DFD"/>
    <w:pPr>
      <w:spacing w:before="80" w:after="80"/>
      <w:ind w:left="720" w:hanging="360"/>
      <w:jc w:val="left"/>
    </w:pPr>
    <w:rPr>
      <w:rFonts w:ascii="Times New Roman" w:hAnsi="Times New Roman"/>
      <w:spacing w:val="0"/>
      <w:sz w:val="20"/>
    </w:rPr>
  </w:style>
  <w:style w:type="paragraph" w:customStyle="1" w:styleId="Ultimaelenco">
    <w:name w:val="Ultima elenco"/>
    <w:basedOn w:val="Elenco"/>
    <w:next w:val="Corpotesto"/>
    <w:rsid w:val="000F0DFD"/>
    <w:pPr>
      <w:ind w:left="720" w:hanging="360"/>
      <w:jc w:val="left"/>
    </w:pPr>
    <w:rPr>
      <w:rFonts w:ascii="Times New Roman" w:hAnsi="Times New Roman"/>
      <w:spacing w:val="0"/>
      <w:sz w:val="20"/>
    </w:rPr>
  </w:style>
  <w:style w:type="paragraph" w:customStyle="1" w:styleId="Sottotitoloparte">
    <w:name w:val="Sottotitolo parte"/>
    <w:basedOn w:val="Normale"/>
    <w:next w:val="Corpotesto"/>
    <w:rsid w:val="000F0DFD"/>
    <w:pPr>
      <w:keepNext/>
      <w:spacing w:before="360" w:after="120"/>
      <w:jc w:val="center"/>
    </w:pPr>
    <w:rPr>
      <w:rFonts w:ascii="Arial" w:hAnsi="Arial"/>
      <w:i/>
      <w:kern w:val="28"/>
      <w:sz w:val="32"/>
    </w:rPr>
  </w:style>
  <w:style w:type="paragraph" w:styleId="Corpodeltesto2">
    <w:name w:val="Body Text 2"/>
    <w:basedOn w:val="Normale"/>
    <w:link w:val="Corpodeltesto2Carattere"/>
    <w:semiHidden/>
    <w:rsid w:val="000F0DFD"/>
  </w:style>
  <w:style w:type="character" w:customStyle="1" w:styleId="Corpodeltesto2Carattere">
    <w:name w:val="Corpo del testo 2 Carattere"/>
    <w:link w:val="Corpodeltesto2"/>
    <w:semiHidden/>
    <w:rsid w:val="00F04E09"/>
    <w:rPr>
      <w:rFonts w:ascii="Verdana" w:hAnsi="Verdana"/>
      <w:sz w:val="16"/>
      <w:lang w:eastAsia="en-US"/>
    </w:rPr>
  </w:style>
  <w:style w:type="paragraph" w:styleId="Rientrocorpodeltesto2">
    <w:name w:val="Body Text Indent 2"/>
    <w:basedOn w:val="Normale"/>
    <w:link w:val="Rientrocorpodeltesto2Carattere"/>
    <w:semiHidden/>
    <w:rsid w:val="000F0DFD"/>
    <w:pPr>
      <w:ind w:left="1276"/>
    </w:pPr>
    <w:rPr>
      <w:i/>
    </w:rPr>
  </w:style>
  <w:style w:type="character" w:customStyle="1" w:styleId="Rientrocorpodeltesto2Carattere">
    <w:name w:val="Rientro corpo del testo 2 Carattere"/>
    <w:link w:val="Rientrocorpodeltesto2"/>
    <w:semiHidden/>
    <w:rsid w:val="00F04E09"/>
    <w:rPr>
      <w:rFonts w:ascii="Verdana" w:hAnsi="Verdana"/>
      <w:i/>
      <w:sz w:val="16"/>
      <w:lang w:eastAsia="en-US"/>
    </w:rPr>
  </w:style>
  <w:style w:type="paragraph" w:customStyle="1" w:styleId="Tit2noindice">
    <w:name w:val="Tit2 no indice"/>
    <w:basedOn w:val="Titolo2"/>
    <w:next w:val="Normale"/>
    <w:rsid w:val="000F0DFD"/>
    <w:pPr>
      <w:keepNext w:val="0"/>
      <w:outlineLvl w:val="9"/>
    </w:pPr>
    <w:rPr>
      <w:rFonts w:ascii="Arial" w:hAnsi="Arial"/>
      <w:b/>
      <w:color w:val="000000"/>
      <w:spacing w:val="-20"/>
      <w:kern w:val="0"/>
      <w:sz w:val="28"/>
    </w:rPr>
  </w:style>
  <w:style w:type="paragraph" w:customStyle="1" w:styleId="Tabella">
    <w:name w:val="Tabella"/>
    <w:basedOn w:val="Normale"/>
    <w:next w:val="Normale"/>
    <w:rsid w:val="000F0DFD"/>
    <w:pPr>
      <w:ind w:left="74"/>
    </w:pPr>
  </w:style>
  <w:style w:type="paragraph" w:styleId="Rientrocorpodeltesto3">
    <w:name w:val="Body Text Indent 3"/>
    <w:basedOn w:val="Normale"/>
    <w:link w:val="Rientrocorpodeltesto3Carattere"/>
    <w:semiHidden/>
    <w:rsid w:val="000F0DFD"/>
    <w:pPr>
      <w:ind w:left="567"/>
    </w:pPr>
    <w:rPr>
      <w:rFonts w:ascii="Times New Roman" w:hAnsi="Times New Roman"/>
      <w:spacing w:val="-20"/>
    </w:rPr>
  </w:style>
  <w:style w:type="character" w:customStyle="1" w:styleId="Rientrocorpodeltesto3Carattere">
    <w:name w:val="Rientro corpo del testo 3 Carattere"/>
    <w:link w:val="Rientrocorpodeltesto3"/>
    <w:semiHidden/>
    <w:rsid w:val="00F04E09"/>
    <w:rPr>
      <w:spacing w:val="-20"/>
      <w:sz w:val="16"/>
      <w:lang w:eastAsia="en-US"/>
    </w:rPr>
  </w:style>
  <w:style w:type="paragraph" w:styleId="Testodelblocco">
    <w:name w:val="Block Text"/>
    <w:basedOn w:val="Normale"/>
    <w:semiHidden/>
    <w:rsid w:val="000F0DFD"/>
    <w:pPr>
      <w:pBdr>
        <w:top w:val="single" w:sz="4" w:space="1" w:color="auto" w:shadow="1"/>
        <w:left w:val="single" w:sz="4" w:space="9" w:color="auto" w:shadow="1"/>
        <w:bottom w:val="single" w:sz="4" w:space="1" w:color="auto" w:shadow="1"/>
        <w:right w:val="single" w:sz="4" w:space="4" w:color="auto" w:shadow="1"/>
      </w:pBdr>
      <w:tabs>
        <w:tab w:val="left" w:pos="1560"/>
      </w:tabs>
      <w:ind w:right="426"/>
    </w:pPr>
    <w:rPr>
      <w:i/>
    </w:rPr>
  </w:style>
  <w:style w:type="paragraph" w:customStyle="1" w:styleId="titolosottopar">
    <w:name w:val="titolosottopar"/>
    <w:basedOn w:val="Normale"/>
    <w:autoRedefine/>
    <w:rsid w:val="000F0DFD"/>
    <w:pPr>
      <w:spacing w:after="60"/>
      <w:ind w:left="-170"/>
    </w:pPr>
    <w:rPr>
      <w:b/>
      <w:sz w:val="20"/>
    </w:rPr>
  </w:style>
  <w:style w:type="paragraph" w:customStyle="1" w:styleId="Elenchipuntati">
    <w:name w:val="Elenchi puntati"/>
    <w:basedOn w:val="Normale"/>
    <w:autoRedefine/>
    <w:rsid w:val="000F0DFD"/>
    <w:pPr>
      <w:ind w:left="284" w:right="-284"/>
      <w:jc w:val="left"/>
    </w:pPr>
    <w:rPr>
      <w:i/>
      <w:iCs/>
    </w:rPr>
  </w:style>
  <w:style w:type="paragraph" w:customStyle="1" w:styleId="Tit1noindice">
    <w:name w:val="Tit1 no indice"/>
    <w:basedOn w:val="Titolo1"/>
    <w:next w:val="Normale"/>
    <w:rsid w:val="000F0DFD"/>
    <w:pPr>
      <w:keepNext w:val="0"/>
      <w:spacing w:before="0" w:after="0" w:line="240" w:lineRule="atLeast"/>
      <w:outlineLvl w:val="9"/>
    </w:pPr>
    <w:rPr>
      <w:rFonts w:ascii="Arial" w:hAnsi="Arial"/>
      <w:b/>
      <w:spacing w:val="-20"/>
      <w:kern w:val="0"/>
      <w:sz w:val="36"/>
    </w:rPr>
  </w:style>
  <w:style w:type="paragraph" w:customStyle="1" w:styleId="Tit3noindice">
    <w:name w:val="Tit3 no indice"/>
    <w:basedOn w:val="Titolo3"/>
    <w:next w:val="Normale"/>
    <w:rsid w:val="000F0DFD"/>
    <w:pPr>
      <w:keepNext w:val="0"/>
      <w:spacing w:line="240" w:lineRule="atLeast"/>
      <w:ind w:left="0"/>
      <w:outlineLvl w:val="9"/>
    </w:pPr>
    <w:rPr>
      <w:rFonts w:ascii="Arial" w:hAnsi="Arial"/>
      <w:b/>
      <w:color w:val="000000"/>
      <w:spacing w:val="-20"/>
      <w:sz w:val="24"/>
    </w:rPr>
  </w:style>
  <w:style w:type="paragraph" w:styleId="Mappadocumento">
    <w:name w:val="Document Map"/>
    <w:basedOn w:val="Normale"/>
    <w:link w:val="MappadocumentoCarattere"/>
    <w:semiHidden/>
    <w:rsid w:val="000F0DFD"/>
    <w:pPr>
      <w:shd w:val="clear" w:color="auto" w:fill="000080"/>
    </w:pPr>
    <w:rPr>
      <w:rFonts w:ascii="Tahoma" w:hAnsi="Tahoma"/>
    </w:rPr>
  </w:style>
  <w:style w:type="character" w:customStyle="1" w:styleId="MappadocumentoCarattere">
    <w:name w:val="Mappa documento Carattere"/>
    <w:link w:val="Mappadocumento"/>
    <w:semiHidden/>
    <w:rsid w:val="00F04E09"/>
    <w:rPr>
      <w:rFonts w:ascii="Tahoma" w:hAnsi="Tahoma"/>
      <w:sz w:val="16"/>
      <w:shd w:val="clear" w:color="auto" w:fill="000080"/>
      <w:lang w:eastAsia="en-US"/>
    </w:rPr>
  </w:style>
  <w:style w:type="paragraph" w:styleId="Rientronormale">
    <w:name w:val="Normal Indent"/>
    <w:basedOn w:val="Normale"/>
    <w:semiHidden/>
    <w:rsid w:val="000F0DFD"/>
    <w:pPr>
      <w:spacing w:line="240" w:lineRule="atLeast"/>
      <w:ind w:left="720" w:right="567"/>
    </w:pPr>
    <w:rPr>
      <w:sz w:val="18"/>
    </w:rPr>
  </w:style>
  <w:style w:type="paragraph" w:styleId="Indice9">
    <w:name w:val="index 9"/>
    <w:basedOn w:val="Normale"/>
    <w:next w:val="Normale"/>
    <w:autoRedefine/>
    <w:semiHidden/>
    <w:rsid w:val="000F0DFD"/>
    <w:pPr>
      <w:ind w:left="1440" w:hanging="160"/>
      <w:jc w:val="left"/>
    </w:pPr>
    <w:rPr>
      <w:rFonts w:ascii="Times New Roman" w:hAnsi="Times New Roman"/>
      <w:szCs w:val="21"/>
    </w:rPr>
  </w:style>
  <w:style w:type="paragraph" w:styleId="Corpodeltesto3">
    <w:name w:val="Body Text 3"/>
    <w:basedOn w:val="Normale"/>
    <w:link w:val="Corpodeltesto3Carattere"/>
    <w:semiHidden/>
    <w:rsid w:val="000F0DFD"/>
    <w:rPr>
      <w:rFonts w:ascii="Arial" w:hAnsi="Arial"/>
    </w:rPr>
  </w:style>
  <w:style w:type="character" w:customStyle="1" w:styleId="Corpodeltesto3Carattere">
    <w:name w:val="Corpo del testo 3 Carattere"/>
    <w:link w:val="Corpodeltesto3"/>
    <w:semiHidden/>
    <w:rsid w:val="00F04E09"/>
    <w:rPr>
      <w:rFonts w:ascii="Arial" w:hAnsi="Arial"/>
      <w:sz w:val="16"/>
      <w:lang w:eastAsia="en-US"/>
    </w:rPr>
  </w:style>
  <w:style w:type="paragraph" w:styleId="Testonormale">
    <w:name w:val="Plain Text"/>
    <w:basedOn w:val="Normale"/>
    <w:link w:val="TestonormaleCarattere"/>
    <w:semiHidden/>
    <w:rsid w:val="000F0DFD"/>
    <w:pPr>
      <w:jc w:val="left"/>
    </w:pPr>
    <w:rPr>
      <w:rFonts w:ascii="Courier New" w:hAnsi="Courier New"/>
      <w:sz w:val="20"/>
    </w:rPr>
  </w:style>
  <w:style w:type="character" w:customStyle="1" w:styleId="TestonormaleCarattere">
    <w:name w:val="Testo normale Carattere"/>
    <w:link w:val="Testonormale"/>
    <w:semiHidden/>
    <w:rsid w:val="00F04E09"/>
    <w:rPr>
      <w:rFonts w:ascii="Courier New" w:hAnsi="Courier New"/>
      <w:lang w:eastAsia="en-US"/>
    </w:rPr>
  </w:style>
  <w:style w:type="character" w:styleId="Enfasicorsivo">
    <w:name w:val="Emphasis"/>
    <w:qFormat/>
    <w:rsid w:val="000F0DFD"/>
    <w:rPr>
      <w:i/>
      <w:iCs/>
    </w:rPr>
  </w:style>
  <w:style w:type="character" w:styleId="Enfasigrassetto">
    <w:name w:val="Strong"/>
    <w:qFormat/>
    <w:rsid w:val="000F0D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2284">
      <w:bodyDiv w:val="1"/>
      <w:marLeft w:val="0"/>
      <w:marRight w:val="0"/>
      <w:marTop w:val="0"/>
      <w:marBottom w:val="0"/>
      <w:divBdr>
        <w:top w:val="none" w:sz="0" w:space="0" w:color="auto"/>
        <w:left w:val="none" w:sz="0" w:space="0" w:color="auto"/>
        <w:bottom w:val="none" w:sz="0" w:space="0" w:color="auto"/>
        <w:right w:val="none" w:sz="0" w:space="0" w:color="auto"/>
      </w:divBdr>
      <w:divsChild>
        <w:div w:id="547110156">
          <w:marLeft w:val="0"/>
          <w:marRight w:val="0"/>
          <w:marTop w:val="100"/>
          <w:marBottom w:val="100"/>
          <w:divBdr>
            <w:top w:val="none" w:sz="0" w:space="0" w:color="auto"/>
            <w:left w:val="none" w:sz="0" w:space="0" w:color="auto"/>
            <w:bottom w:val="none" w:sz="0" w:space="0" w:color="auto"/>
            <w:right w:val="none" w:sz="0" w:space="0" w:color="auto"/>
          </w:divBdr>
        </w:div>
      </w:divsChild>
    </w:div>
    <w:div w:id="61610444">
      <w:bodyDiv w:val="1"/>
      <w:marLeft w:val="0"/>
      <w:marRight w:val="0"/>
      <w:marTop w:val="0"/>
      <w:marBottom w:val="0"/>
      <w:divBdr>
        <w:top w:val="none" w:sz="0" w:space="0" w:color="auto"/>
        <w:left w:val="none" w:sz="0" w:space="0" w:color="auto"/>
        <w:bottom w:val="none" w:sz="0" w:space="0" w:color="auto"/>
        <w:right w:val="none" w:sz="0" w:space="0" w:color="auto"/>
      </w:divBdr>
      <w:divsChild>
        <w:div w:id="580912876">
          <w:marLeft w:val="0"/>
          <w:marRight w:val="0"/>
          <w:marTop w:val="100"/>
          <w:marBottom w:val="100"/>
          <w:divBdr>
            <w:top w:val="none" w:sz="0" w:space="0" w:color="auto"/>
            <w:left w:val="none" w:sz="0" w:space="0" w:color="auto"/>
            <w:bottom w:val="none" w:sz="0" w:space="0" w:color="auto"/>
            <w:right w:val="none" w:sz="0" w:space="0" w:color="auto"/>
          </w:divBdr>
        </w:div>
      </w:divsChild>
    </w:div>
    <w:div w:id="605965362">
      <w:bodyDiv w:val="1"/>
      <w:marLeft w:val="0"/>
      <w:marRight w:val="0"/>
      <w:marTop w:val="0"/>
      <w:marBottom w:val="0"/>
      <w:divBdr>
        <w:top w:val="none" w:sz="0" w:space="0" w:color="auto"/>
        <w:left w:val="none" w:sz="0" w:space="0" w:color="auto"/>
        <w:bottom w:val="none" w:sz="0" w:space="0" w:color="auto"/>
        <w:right w:val="none" w:sz="0" w:space="0" w:color="auto"/>
      </w:divBdr>
      <w:divsChild>
        <w:div w:id="1653556970">
          <w:marLeft w:val="0"/>
          <w:marRight w:val="0"/>
          <w:marTop w:val="100"/>
          <w:marBottom w:val="100"/>
          <w:divBdr>
            <w:top w:val="none" w:sz="0" w:space="0" w:color="auto"/>
            <w:left w:val="none" w:sz="0" w:space="0" w:color="auto"/>
            <w:bottom w:val="none" w:sz="0" w:space="0" w:color="auto"/>
            <w:right w:val="none" w:sz="0" w:space="0" w:color="auto"/>
          </w:divBdr>
        </w:div>
      </w:divsChild>
    </w:div>
    <w:div w:id="667053136">
      <w:marLeft w:val="0"/>
      <w:marRight w:val="0"/>
      <w:marTop w:val="0"/>
      <w:marBottom w:val="0"/>
      <w:divBdr>
        <w:top w:val="none" w:sz="0" w:space="0" w:color="auto"/>
        <w:left w:val="none" w:sz="0" w:space="0" w:color="auto"/>
        <w:bottom w:val="none" w:sz="0" w:space="0" w:color="auto"/>
        <w:right w:val="none" w:sz="0" w:space="0" w:color="auto"/>
      </w:divBdr>
    </w:div>
    <w:div w:id="691612291">
      <w:bodyDiv w:val="1"/>
      <w:marLeft w:val="0"/>
      <w:marRight w:val="0"/>
      <w:marTop w:val="0"/>
      <w:marBottom w:val="0"/>
      <w:divBdr>
        <w:top w:val="none" w:sz="0" w:space="0" w:color="auto"/>
        <w:left w:val="none" w:sz="0" w:space="0" w:color="auto"/>
        <w:bottom w:val="none" w:sz="0" w:space="0" w:color="auto"/>
        <w:right w:val="none" w:sz="0" w:space="0" w:color="auto"/>
      </w:divBdr>
      <w:divsChild>
        <w:div w:id="1394742424">
          <w:marLeft w:val="0"/>
          <w:marRight w:val="0"/>
          <w:marTop w:val="100"/>
          <w:marBottom w:val="100"/>
          <w:divBdr>
            <w:top w:val="none" w:sz="0" w:space="0" w:color="auto"/>
            <w:left w:val="none" w:sz="0" w:space="0" w:color="auto"/>
            <w:bottom w:val="none" w:sz="0" w:space="0" w:color="auto"/>
            <w:right w:val="none" w:sz="0" w:space="0" w:color="auto"/>
          </w:divBdr>
        </w:div>
      </w:divsChild>
    </w:div>
    <w:div w:id="769158911">
      <w:bodyDiv w:val="1"/>
      <w:marLeft w:val="0"/>
      <w:marRight w:val="0"/>
      <w:marTop w:val="0"/>
      <w:marBottom w:val="0"/>
      <w:divBdr>
        <w:top w:val="none" w:sz="0" w:space="0" w:color="auto"/>
        <w:left w:val="none" w:sz="0" w:space="0" w:color="auto"/>
        <w:bottom w:val="none" w:sz="0" w:space="0" w:color="auto"/>
        <w:right w:val="none" w:sz="0" w:space="0" w:color="auto"/>
      </w:divBdr>
      <w:divsChild>
        <w:div w:id="1924607978">
          <w:marLeft w:val="0"/>
          <w:marRight w:val="0"/>
          <w:marTop w:val="100"/>
          <w:marBottom w:val="100"/>
          <w:divBdr>
            <w:top w:val="none" w:sz="0" w:space="0" w:color="auto"/>
            <w:left w:val="none" w:sz="0" w:space="0" w:color="auto"/>
            <w:bottom w:val="none" w:sz="0" w:space="0" w:color="auto"/>
            <w:right w:val="none" w:sz="0" w:space="0" w:color="auto"/>
          </w:divBdr>
        </w:div>
      </w:divsChild>
    </w:div>
    <w:div w:id="932131339">
      <w:marLeft w:val="0"/>
      <w:marRight w:val="0"/>
      <w:marTop w:val="100"/>
      <w:marBottom w:val="100"/>
      <w:divBdr>
        <w:top w:val="none" w:sz="0" w:space="0" w:color="auto"/>
        <w:left w:val="none" w:sz="0" w:space="0" w:color="auto"/>
        <w:bottom w:val="none" w:sz="0" w:space="0" w:color="auto"/>
        <w:right w:val="none" w:sz="0" w:space="0" w:color="auto"/>
      </w:divBdr>
    </w:div>
    <w:div w:id="1118068029">
      <w:marLeft w:val="0"/>
      <w:marRight w:val="0"/>
      <w:marTop w:val="0"/>
      <w:marBottom w:val="0"/>
      <w:divBdr>
        <w:top w:val="none" w:sz="0" w:space="0" w:color="auto"/>
        <w:left w:val="none" w:sz="0" w:space="0" w:color="auto"/>
        <w:bottom w:val="none" w:sz="0" w:space="0" w:color="auto"/>
        <w:right w:val="none" w:sz="0" w:space="0" w:color="auto"/>
      </w:divBdr>
    </w:div>
    <w:div w:id="1439368484">
      <w:marLeft w:val="0"/>
      <w:marRight w:val="0"/>
      <w:marTop w:val="0"/>
      <w:marBottom w:val="0"/>
      <w:divBdr>
        <w:top w:val="none" w:sz="0" w:space="0" w:color="auto"/>
        <w:left w:val="none" w:sz="0" w:space="0" w:color="auto"/>
        <w:bottom w:val="none" w:sz="0" w:space="0" w:color="auto"/>
        <w:right w:val="none" w:sz="0" w:space="0" w:color="auto"/>
      </w:divBdr>
    </w:div>
    <w:div w:id="1667323966">
      <w:marLeft w:val="0"/>
      <w:marRight w:val="0"/>
      <w:marTop w:val="0"/>
      <w:marBottom w:val="0"/>
      <w:divBdr>
        <w:top w:val="none" w:sz="0" w:space="0" w:color="auto"/>
        <w:left w:val="none" w:sz="0" w:space="0" w:color="auto"/>
        <w:bottom w:val="none" w:sz="0" w:space="0" w:color="auto"/>
        <w:right w:val="none" w:sz="0" w:space="0" w:color="auto"/>
      </w:divBdr>
      <w:divsChild>
        <w:div w:id="1914703309">
          <w:marLeft w:val="0"/>
          <w:marRight w:val="0"/>
          <w:marTop w:val="100"/>
          <w:marBottom w:val="100"/>
          <w:divBdr>
            <w:top w:val="none" w:sz="0" w:space="0" w:color="auto"/>
            <w:left w:val="none" w:sz="0" w:space="0" w:color="auto"/>
            <w:bottom w:val="none" w:sz="0" w:space="0" w:color="auto"/>
            <w:right w:val="none" w:sz="0" w:space="0" w:color="auto"/>
          </w:divBdr>
        </w:div>
      </w:divsChild>
    </w:div>
    <w:div w:id="1934852024">
      <w:bodyDiv w:val="1"/>
      <w:marLeft w:val="0"/>
      <w:marRight w:val="0"/>
      <w:marTop w:val="0"/>
      <w:marBottom w:val="0"/>
      <w:divBdr>
        <w:top w:val="none" w:sz="0" w:space="0" w:color="auto"/>
        <w:left w:val="none" w:sz="0" w:space="0" w:color="auto"/>
        <w:bottom w:val="none" w:sz="0" w:space="0" w:color="auto"/>
        <w:right w:val="none" w:sz="0" w:space="0" w:color="auto"/>
      </w:divBdr>
      <w:divsChild>
        <w:div w:id="1187671124">
          <w:marLeft w:val="0"/>
          <w:marRight w:val="0"/>
          <w:marTop w:val="100"/>
          <w:marBottom w:val="100"/>
          <w:divBdr>
            <w:top w:val="none" w:sz="0" w:space="0" w:color="auto"/>
            <w:left w:val="none" w:sz="0" w:space="0" w:color="auto"/>
            <w:bottom w:val="none" w:sz="0" w:space="0" w:color="auto"/>
            <w:right w:val="none" w:sz="0" w:space="0" w:color="auto"/>
          </w:divBdr>
        </w:div>
      </w:divsChild>
    </w:div>
    <w:div w:id="1971470651">
      <w:bodyDiv w:val="1"/>
      <w:marLeft w:val="0"/>
      <w:marRight w:val="0"/>
      <w:marTop w:val="0"/>
      <w:marBottom w:val="0"/>
      <w:divBdr>
        <w:top w:val="none" w:sz="0" w:space="0" w:color="auto"/>
        <w:left w:val="none" w:sz="0" w:space="0" w:color="auto"/>
        <w:bottom w:val="none" w:sz="0" w:space="0" w:color="auto"/>
        <w:right w:val="none" w:sz="0" w:space="0" w:color="auto"/>
      </w:divBdr>
      <w:divsChild>
        <w:div w:id="852961459">
          <w:marLeft w:val="0"/>
          <w:marRight w:val="0"/>
          <w:marTop w:val="100"/>
          <w:marBottom w:val="100"/>
          <w:divBdr>
            <w:top w:val="none" w:sz="0" w:space="0" w:color="auto"/>
            <w:left w:val="none" w:sz="0" w:space="0" w:color="auto"/>
            <w:bottom w:val="none" w:sz="0" w:space="0" w:color="auto"/>
            <w:right w:val="none" w:sz="0" w:space="0" w:color="auto"/>
          </w:divBdr>
        </w:div>
      </w:divsChild>
    </w:div>
    <w:div w:id="2090081093">
      <w:bodyDiv w:val="1"/>
      <w:marLeft w:val="0"/>
      <w:marRight w:val="0"/>
      <w:marTop w:val="0"/>
      <w:marBottom w:val="0"/>
      <w:divBdr>
        <w:top w:val="none" w:sz="0" w:space="0" w:color="auto"/>
        <w:left w:val="none" w:sz="0" w:space="0" w:color="auto"/>
        <w:bottom w:val="none" w:sz="0" w:space="0" w:color="auto"/>
        <w:right w:val="none" w:sz="0" w:space="0" w:color="auto"/>
      </w:divBdr>
      <w:divsChild>
        <w:div w:id="1302535323">
          <w:marLeft w:val="0"/>
          <w:marRight w:val="0"/>
          <w:marTop w:val="100"/>
          <w:marBottom w:val="100"/>
          <w:divBdr>
            <w:top w:val="none" w:sz="0" w:space="0" w:color="auto"/>
            <w:left w:val="none" w:sz="0" w:space="0" w:color="auto"/>
            <w:bottom w:val="none" w:sz="0" w:space="0" w:color="auto"/>
            <w:right w:val="none" w:sz="0" w:space="0" w:color="auto"/>
          </w:divBdr>
        </w:div>
      </w:divsChild>
    </w:div>
    <w:div w:id="2104453413">
      <w:bodyDiv w:val="1"/>
      <w:marLeft w:val="0"/>
      <w:marRight w:val="0"/>
      <w:marTop w:val="0"/>
      <w:marBottom w:val="0"/>
      <w:divBdr>
        <w:top w:val="none" w:sz="0" w:space="0" w:color="auto"/>
        <w:left w:val="none" w:sz="0" w:space="0" w:color="auto"/>
        <w:bottom w:val="none" w:sz="0" w:space="0" w:color="auto"/>
        <w:right w:val="none" w:sz="0" w:space="0" w:color="auto"/>
      </w:divBdr>
      <w:divsChild>
        <w:div w:id="1532375660">
          <w:marLeft w:val="0"/>
          <w:marRight w:val="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6.xml"/><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6.jpeg"/><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10.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5.jpeg"/><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9.jpeg"/><Relationship Id="rId32"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8.jpeg"/><Relationship Id="rId28"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4.jpeg"/><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jpeg"/><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_Mov11%20RH2015\___Versione%2011.6.1202%20ENG%20completo\AlarmDispatcher\Manuale_MOV_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Manuale_MOV_11.dot</Template>
  <TotalTime>0</TotalTime>
  <Pages>34</Pages>
  <Words>8424</Words>
  <Characters>48020</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56332</CharactersWithSpaces>
  <SharedDoc>false</SharedDoc>
  <HLinks>
    <vt:vector size="174" baseType="variant">
      <vt:variant>
        <vt:i4>1835066</vt:i4>
      </vt:variant>
      <vt:variant>
        <vt:i4>170</vt:i4>
      </vt:variant>
      <vt:variant>
        <vt:i4>0</vt:i4>
      </vt:variant>
      <vt:variant>
        <vt:i4>5</vt:i4>
      </vt:variant>
      <vt:variant>
        <vt:lpwstr/>
      </vt:variant>
      <vt:variant>
        <vt:lpwstr>_Toc25848983</vt:lpwstr>
      </vt:variant>
      <vt:variant>
        <vt:i4>1900602</vt:i4>
      </vt:variant>
      <vt:variant>
        <vt:i4>164</vt:i4>
      </vt:variant>
      <vt:variant>
        <vt:i4>0</vt:i4>
      </vt:variant>
      <vt:variant>
        <vt:i4>5</vt:i4>
      </vt:variant>
      <vt:variant>
        <vt:lpwstr/>
      </vt:variant>
      <vt:variant>
        <vt:lpwstr>_Toc25848982</vt:lpwstr>
      </vt:variant>
      <vt:variant>
        <vt:i4>1966138</vt:i4>
      </vt:variant>
      <vt:variant>
        <vt:i4>158</vt:i4>
      </vt:variant>
      <vt:variant>
        <vt:i4>0</vt:i4>
      </vt:variant>
      <vt:variant>
        <vt:i4>5</vt:i4>
      </vt:variant>
      <vt:variant>
        <vt:lpwstr/>
      </vt:variant>
      <vt:variant>
        <vt:lpwstr>_Toc25848981</vt:lpwstr>
      </vt:variant>
      <vt:variant>
        <vt:i4>2031674</vt:i4>
      </vt:variant>
      <vt:variant>
        <vt:i4>152</vt:i4>
      </vt:variant>
      <vt:variant>
        <vt:i4>0</vt:i4>
      </vt:variant>
      <vt:variant>
        <vt:i4>5</vt:i4>
      </vt:variant>
      <vt:variant>
        <vt:lpwstr/>
      </vt:variant>
      <vt:variant>
        <vt:lpwstr>_Toc25848980</vt:lpwstr>
      </vt:variant>
      <vt:variant>
        <vt:i4>1441845</vt:i4>
      </vt:variant>
      <vt:variant>
        <vt:i4>146</vt:i4>
      </vt:variant>
      <vt:variant>
        <vt:i4>0</vt:i4>
      </vt:variant>
      <vt:variant>
        <vt:i4>5</vt:i4>
      </vt:variant>
      <vt:variant>
        <vt:lpwstr/>
      </vt:variant>
      <vt:variant>
        <vt:lpwstr>_Toc25848979</vt:lpwstr>
      </vt:variant>
      <vt:variant>
        <vt:i4>1507381</vt:i4>
      </vt:variant>
      <vt:variant>
        <vt:i4>140</vt:i4>
      </vt:variant>
      <vt:variant>
        <vt:i4>0</vt:i4>
      </vt:variant>
      <vt:variant>
        <vt:i4>5</vt:i4>
      </vt:variant>
      <vt:variant>
        <vt:lpwstr/>
      </vt:variant>
      <vt:variant>
        <vt:lpwstr>_Toc25848978</vt:lpwstr>
      </vt:variant>
      <vt:variant>
        <vt:i4>1572917</vt:i4>
      </vt:variant>
      <vt:variant>
        <vt:i4>134</vt:i4>
      </vt:variant>
      <vt:variant>
        <vt:i4>0</vt:i4>
      </vt:variant>
      <vt:variant>
        <vt:i4>5</vt:i4>
      </vt:variant>
      <vt:variant>
        <vt:lpwstr/>
      </vt:variant>
      <vt:variant>
        <vt:lpwstr>_Toc25848977</vt:lpwstr>
      </vt:variant>
      <vt:variant>
        <vt:i4>1638453</vt:i4>
      </vt:variant>
      <vt:variant>
        <vt:i4>128</vt:i4>
      </vt:variant>
      <vt:variant>
        <vt:i4>0</vt:i4>
      </vt:variant>
      <vt:variant>
        <vt:i4>5</vt:i4>
      </vt:variant>
      <vt:variant>
        <vt:lpwstr/>
      </vt:variant>
      <vt:variant>
        <vt:lpwstr>_Toc25848976</vt:lpwstr>
      </vt:variant>
      <vt:variant>
        <vt:i4>1703989</vt:i4>
      </vt:variant>
      <vt:variant>
        <vt:i4>122</vt:i4>
      </vt:variant>
      <vt:variant>
        <vt:i4>0</vt:i4>
      </vt:variant>
      <vt:variant>
        <vt:i4>5</vt:i4>
      </vt:variant>
      <vt:variant>
        <vt:lpwstr/>
      </vt:variant>
      <vt:variant>
        <vt:lpwstr>_Toc25848975</vt:lpwstr>
      </vt:variant>
      <vt:variant>
        <vt:i4>1769525</vt:i4>
      </vt:variant>
      <vt:variant>
        <vt:i4>116</vt:i4>
      </vt:variant>
      <vt:variant>
        <vt:i4>0</vt:i4>
      </vt:variant>
      <vt:variant>
        <vt:i4>5</vt:i4>
      </vt:variant>
      <vt:variant>
        <vt:lpwstr/>
      </vt:variant>
      <vt:variant>
        <vt:lpwstr>_Toc25848974</vt:lpwstr>
      </vt:variant>
      <vt:variant>
        <vt:i4>1835061</vt:i4>
      </vt:variant>
      <vt:variant>
        <vt:i4>110</vt:i4>
      </vt:variant>
      <vt:variant>
        <vt:i4>0</vt:i4>
      </vt:variant>
      <vt:variant>
        <vt:i4>5</vt:i4>
      </vt:variant>
      <vt:variant>
        <vt:lpwstr/>
      </vt:variant>
      <vt:variant>
        <vt:lpwstr>_Toc25848973</vt:lpwstr>
      </vt:variant>
      <vt:variant>
        <vt:i4>1900597</vt:i4>
      </vt:variant>
      <vt:variant>
        <vt:i4>104</vt:i4>
      </vt:variant>
      <vt:variant>
        <vt:i4>0</vt:i4>
      </vt:variant>
      <vt:variant>
        <vt:i4>5</vt:i4>
      </vt:variant>
      <vt:variant>
        <vt:lpwstr/>
      </vt:variant>
      <vt:variant>
        <vt:lpwstr>_Toc25848972</vt:lpwstr>
      </vt:variant>
      <vt:variant>
        <vt:i4>1966133</vt:i4>
      </vt:variant>
      <vt:variant>
        <vt:i4>98</vt:i4>
      </vt:variant>
      <vt:variant>
        <vt:i4>0</vt:i4>
      </vt:variant>
      <vt:variant>
        <vt:i4>5</vt:i4>
      </vt:variant>
      <vt:variant>
        <vt:lpwstr/>
      </vt:variant>
      <vt:variant>
        <vt:lpwstr>_Toc25848971</vt:lpwstr>
      </vt:variant>
      <vt:variant>
        <vt:i4>2031669</vt:i4>
      </vt:variant>
      <vt:variant>
        <vt:i4>92</vt:i4>
      </vt:variant>
      <vt:variant>
        <vt:i4>0</vt:i4>
      </vt:variant>
      <vt:variant>
        <vt:i4>5</vt:i4>
      </vt:variant>
      <vt:variant>
        <vt:lpwstr/>
      </vt:variant>
      <vt:variant>
        <vt:lpwstr>_Toc25848970</vt:lpwstr>
      </vt:variant>
      <vt:variant>
        <vt:i4>1441844</vt:i4>
      </vt:variant>
      <vt:variant>
        <vt:i4>86</vt:i4>
      </vt:variant>
      <vt:variant>
        <vt:i4>0</vt:i4>
      </vt:variant>
      <vt:variant>
        <vt:i4>5</vt:i4>
      </vt:variant>
      <vt:variant>
        <vt:lpwstr/>
      </vt:variant>
      <vt:variant>
        <vt:lpwstr>_Toc25848969</vt:lpwstr>
      </vt:variant>
      <vt:variant>
        <vt:i4>1507380</vt:i4>
      </vt:variant>
      <vt:variant>
        <vt:i4>80</vt:i4>
      </vt:variant>
      <vt:variant>
        <vt:i4>0</vt:i4>
      </vt:variant>
      <vt:variant>
        <vt:i4>5</vt:i4>
      </vt:variant>
      <vt:variant>
        <vt:lpwstr/>
      </vt:variant>
      <vt:variant>
        <vt:lpwstr>_Toc25848968</vt:lpwstr>
      </vt:variant>
      <vt:variant>
        <vt:i4>1572916</vt:i4>
      </vt:variant>
      <vt:variant>
        <vt:i4>74</vt:i4>
      </vt:variant>
      <vt:variant>
        <vt:i4>0</vt:i4>
      </vt:variant>
      <vt:variant>
        <vt:i4>5</vt:i4>
      </vt:variant>
      <vt:variant>
        <vt:lpwstr/>
      </vt:variant>
      <vt:variant>
        <vt:lpwstr>_Toc25848967</vt:lpwstr>
      </vt:variant>
      <vt:variant>
        <vt:i4>1638452</vt:i4>
      </vt:variant>
      <vt:variant>
        <vt:i4>68</vt:i4>
      </vt:variant>
      <vt:variant>
        <vt:i4>0</vt:i4>
      </vt:variant>
      <vt:variant>
        <vt:i4>5</vt:i4>
      </vt:variant>
      <vt:variant>
        <vt:lpwstr/>
      </vt:variant>
      <vt:variant>
        <vt:lpwstr>_Toc25848966</vt:lpwstr>
      </vt:variant>
      <vt:variant>
        <vt:i4>1703988</vt:i4>
      </vt:variant>
      <vt:variant>
        <vt:i4>62</vt:i4>
      </vt:variant>
      <vt:variant>
        <vt:i4>0</vt:i4>
      </vt:variant>
      <vt:variant>
        <vt:i4>5</vt:i4>
      </vt:variant>
      <vt:variant>
        <vt:lpwstr/>
      </vt:variant>
      <vt:variant>
        <vt:lpwstr>_Toc25848965</vt:lpwstr>
      </vt:variant>
      <vt:variant>
        <vt:i4>1769524</vt:i4>
      </vt:variant>
      <vt:variant>
        <vt:i4>56</vt:i4>
      </vt:variant>
      <vt:variant>
        <vt:i4>0</vt:i4>
      </vt:variant>
      <vt:variant>
        <vt:i4>5</vt:i4>
      </vt:variant>
      <vt:variant>
        <vt:lpwstr/>
      </vt:variant>
      <vt:variant>
        <vt:lpwstr>_Toc25848964</vt:lpwstr>
      </vt:variant>
      <vt:variant>
        <vt:i4>1835060</vt:i4>
      </vt:variant>
      <vt:variant>
        <vt:i4>50</vt:i4>
      </vt:variant>
      <vt:variant>
        <vt:i4>0</vt:i4>
      </vt:variant>
      <vt:variant>
        <vt:i4>5</vt:i4>
      </vt:variant>
      <vt:variant>
        <vt:lpwstr/>
      </vt:variant>
      <vt:variant>
        <vt:lpwstr>_Toc25848963</vt:lpwstr>
      </vt:variant>
      <vt:variant>
        <vt:i4>1900596</vt:i4>
      </vt:variant>
      <vt:variant>
        <vt:i4>44</vt:i4>
      </vt:variant>
      <vt:variant>
        <vt:i4>0</vt:i4>
      </vt:variant>
      <vt:variant>
        <vt:i4>5</vt:i4>
      </vt:variant>
      <vt:variant>
        <vt:lpwstr/>
      </vt:variant>
      <vt:variant>
        <vt:lpwstr>_Toc25848962</vt:lpwstr>
      </vt:variant>
      <vt:variant>
        <vt:i4>1966132</vt:i4>
      </vt:variant>
      <vt:variant>
        <vt:i4>38</vt:i4>
      </vt:variant>
      <vt:variant>
        <vt:i4>0</vt:i4>
      </vt:variant>
      <vt:variant>
        <vt:i4>5</vt:i4>
      </vt:variant>
      <vt:variant>
        <vt:lpwstr/>
      </vt:variant>
      <vt:variant>
        <vt:lpwstr>_Toc25848961</vt:lpwstr>
      </vt:variant>
      <vt:variant>
        <vt:i4>2031668</vt:i4>
      </vt:variant>
      <vt:variant>
        <vt:i4>32</vt:i4>
      </vt:variant>
      <vt:variant>
        <vt:i4>0</vt:i4>
      </vt:variant>
      <vt:variant>
        <vt:i4>5</vt:i4>
      </vt:variant>
      <vt:variant>
        <vt:lpwstr/>
      </vt:variant>
      <vt:variant>
        <vt:lpwstr>_Toc25848960</vt:lpwstr>
      </vt:variant>
      <vt:variant>
        <vt:i4>1441847</vt:i4>
      </vt:variant>
      <vt:variant>
        <vt:i4>26</vt:i4>
      </vt:variant>
      <vt:variant>
        <vt:i4>0</vt:i4>
      </vt:variant>
      <vt:variant>
        <vt:i4>5</vt:i4>
      </vt:variant>
      <vt:variant>
        <vt:lpwstr/>
      </vt:variant>
      <vt:variant>
        <vt:lpwstr>_Toc25848959</vt:lpwstr>
      </vt:variant>
      <vt:variant>
        <vt:i4>1507383</vt:i4>
      </vt:variant>
      <vt:variant>
        <vt:i4>20</vt:i4>
      </vt:variant>
      <vt:variant>
        <vt:i4>0</vt:i4>
      </vt:variant>
      <vt:variant>
        <vt:i4>5</vt:i4>
      </vt:variant>
      <vt:variant>
        <vt:lpwstr/>
      </vt:variant>
      <vt:variant>
        <vt:lpwstr>_Toc25848958</vt:lpwstr>
      </vt:variant>
      <vt:variant>
        <vt:i4>1572919</vt:i4>
      </vt:variant>
      <vt:variant>
        <vt:i4>14</vt:i4>
      </vt:variant>
      <vt:variant>
        <vt:i4>0</vt:i4>
      </vt:variant>
      <vt:variant>
        <vt:i4>5</vt:i4>
      </vt:variant>
      <vt:variant>
        <vt:lpwstr/>
      </vt:variant>
      <vt:variant>
        <vt:lpwstr>_Toc25848957</vt:lpwstr>
      </vt:variant>
      <vt:variant>
        <vt:i4>1638455</vt:i4>
      </vt:variant>
      <vt:variant>
        <vt:i4>8</vt:i4>
      </vt:variant>
      <vt:variant>
        <vt:i4>0</vt:i4>
      </vt:variant>
      <vt:variant>
        <vt:i4>5</vt:i4>
      </vt:variant>
      <vt:variant>
        <vt:lpwstr/>
      </vt:variant>
      <vt:variant>
        <vt:lpwstr>_Toc25848956</vt:lpwstr>
      </vt:variant>
      <vt:variant>
        <vt:i4>1703991</vt:i4>
      </vt:variant>
      <vt:variant>
        <vt:i4>2</vt:i4>
      </vt:variant>
      <vt:variant>
        <vt:i4>0</vt:i4>
      </vt:variant>
      <vt:variant>
        <vt:i4>5</vt:i4>
      </vt:variant>
      <vt:variant>
        <vt:lpwstr/>
      </vt:variant>
      <vt:variant>
        <vt:lpwstr>_Toc25848955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Montanari</dc:creator>
  <cp:keywords/>
  <dc:description/>
  <cp:lastModifiedBy>Thomas Montanari</cp:lastModifiedBy>
  <cp:revision>2</cp:revision>
  <dcterms:created xsi:type="dcterms:W3CDTF">2019-11-28T15:02:00Z</dcterms:created>
  <dcterms:modified xsi:type="dcterms:W3CDTF">2019-11-28T15:02:00Z</dcterms:modified>
</cp:coreProperties>
</file>